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0C" w:rsidRPr="00F40C1F" w:rsidRDefault="00D118BC" w:rsidP="00A6580C">
      <w:pPr>
        <w:pStyle w:val="a4"/>
        <w:ind w:left="426" w:hanging="426"/>
        <w:jc w:val="center"/>
        <w:rPr>
          <w:sz w:val="24"/>
          <w:szCs w:val="2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0.45pt;margin-top:-36.45pt;width:94.5pt;height:44.25pt;z-index:251658240" stroked="f">
            <v:textbox>
              <w:txbxContent>
                <w:p w:rsidR="00D118BC" w:rsidRPr="00D118BC" w:rsidRDefault="00D118B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A6580C">
        <w:t xml:space="preserve">                                                                                                            </w:t>
      </w:r>
      <w:r w:rsidR="00A6580C" w:rsidRPr="00F40C1F">
        <w:rPr>
          <w:sz w:val="24"/>
          <w:szCs w:val="24"/>
        </w:rPr>
        <w:t xml:space="preserve">                                                                                         </w:t>
      </w:r>
    </w:p>
    <w:p w:rsidR="008245B4" w:rsidRDefault="008245B4" w:rsidP="008245B4">
      <w:pPr>
        <w:pStyle w:val="a8"/>
        <w:tabs>
          <w:tab w:val="left" w:pos="708"/>
        </w:tabs>
        <w:jc w:val="center"/>
        <w:rPr>
          <w:szCs w:val="28"/>
        </w:rPr>
      </w:pPr>
      <w:r w:rsidRPr="006C6A17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3pt;margin-top:-43.6pt;width:34pt;height:48.3pt;z-index:251657216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556541727" r:id="rId6"/>
        </w:pict>
      </w:r>
      <w:r>
        <w:rPr>
          <w:szCs w:val="28"/>
        </w:rPr>
        <w:t xml:space="preserve">    </w:t>
      </w:r>
    </w:p>
    <w:p w:rsidR="008245B4" w:rsidRDefault="008245B4" w:rsidP="008245B4">
      <w:pPr>
        <w:pStyle w:val="a8"/>
        <w:tabs>
          <w:tab w:val="left" w:pos="708"/>
        </w:tabs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</w:t>
      </w:r>
    </w:p>
    <w:p w:rsidR="008245B4" w:rsidRDefault="008245B4" w:rsidP="008245B4">
      <w:pPr>
        <w:pStyle w:val="a8"/>
        <w:tabs>
          <w:tab w:val="left" w:pos="708"/>
        </w:tabs>
        <w:jc w:val="center"/>
        <w:rPr>
          <w:rFonts w:eastAsia="MS Mincho"/>
          <w:b/>
          <w:bCs/>
          <w:szCs w:val="28"/>
        </w:rPr>
      </w:pPr>
      <w:r>
        <w:rPr>
          <w:rFonts w:eastAsia="MS Mincho"/>
          <w:b/>
          <w:bCs/>
          <w:szCs w:val="28"/>
        </w:rPr>
        <w:t>ЛЕБЕДИНСЬКА МІСЬКА  РАДА</w:t>
      </w:r>
      <w:r>
        <w:rPr>
          <w:rFonts w:eastAsia="MS Mincho"/>
          <w:b/>
          <w:bCs/>
          <w:szCs w:val="28"/>
        </w:rPr>
        <w:br/>
        <w:t>СУМСЬКОЇ ОБЛАСТІ</w:t>
      </w:r>
    </w:p>
    <w:p w:rsidR="008245B4" w:rsidRDefault="008245B4" w:rsidP="008245B4">
      <w:pPr>
        <w:jc w:val="center"/>
        <w:rPr>
          <w:rFonts w:eastAsia="MS Mincho"/>
          <w:b/>
          <w:bCs/>
          <w:sz w:val="28"/>
          <w:szCs w:val="28"/>
          <w:lang w:val="uk-UA"/>
        </w:rPr>
      </w:pPr>
    </w:p>
    <w:p w:rsidR="008245B4" w:rsidRDefault="008245B4" w:rsidP="008245B4">
      <w:pPr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СЬОМЕ СКЛИКАННЯ</w:t>
      </w:r>
    </w:p>
    <w:p w:rsidR="008245B4" w:rsidRDefault="00D118BC" w:rsidP="008245B4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  <w:sz w:val="28"/>
          <w:szCs w:val="28"/>
          <w:lang w:val="uk-UA"/>
        </w:rPr>
        <w:t xml:space="preserve"> ДВАДЦЯТЬ ПЕРША</w:t>
      </w:r>
      <w:r w:rsidR="008245B4">
        <w:rPr>
          <w:rFonts w:eastAsia="MS Mincho"/>
          <w:b/>
          <w:bCs/>
          <w:sz w:val="28"/>
          <w:szCs w:val="28"/>
        </w:rPr>
        <w:t xml:space="preserve"> СЕСІЯ</w:t>
      </w:r>
    </w:p>
    <w:p w:rsidR="008245B4" w:rsidRDefault="008245B4" w:rsidP="008245B4">
      <w:pPr>
        <w:jc w:val="center"/>
        <w:rPr>
          <w:rFonts w:eastAsia="MS Mincho"/>
          <w:b/>
          <w:bCs/>
          <w:sz w:val="28"/>
          <w:szCs w:val="28"/>
          <w:lang w:val="uk-UA"/>
        </w:rPr>
      </w:pPr>
    </w:p>
    <w:p w:rsidR="008245B4" w:rsidRDefault="008245B4" w:rsidP="008245B4">
      <w:pPr>
        <w:jc w:val="center"/>
        <w:rPr>
          <w:rFonts w:eastAsia="MS Mincho"/>
          <w:b/>
          <w:bCs/>
          <w:sz w:val="28"/>
          <w:szCs w:val="28"/>
          <w:lang w:val="uk-UA"/>
        </w:rPr>
      </w:pPr>
      <w:proofErr w:type="gramStart"/>
      <w:r>
        <w:rPr>
          <w:rFonts w:eastAsia="MS Mincho"/>
          <w:b/>
          <w:bCs/>
          <w:sz w:val="28"/>
          <w:szCs w:val="28"/>
        </w:rPr>
        <w:t>Р</w:t>
      </w:r>
      <w:proofErr w:type="gramEnd"/>
      <w:r>
        <w:rPr>
          <w:rFonts w:eastAsia="MS Mincho"/>
          <w:b/>
          <w:bCs/>
          <w:sz w:val="28"/>
          <w:szCs w:val="28"/>
        </w:rPr>
        <w:t>ІШЕННЯ</w:t>
      </w:r>
    </w:p>
    <w:p w:rsidR="008245B4" w:rsidRPr="00C278FE" w:rsidRDefault="008245B4" w:rsidP="008245B4">
      <w:pPr>
        <w:jc w:val="center"/>
        <w:rPr>
          <w:rFonts w:eastAsia="MS Mincho"/>
          <w:b/>
          <w:bCs/>
          <w:sz w:val="28"/>
          <w:szCs w:val="28"/>
          <w:lang w:val="uk-UA"/>
        </w:rPr>
      </w:pPr>
    </w:p>
    <w:p w:rsidR="008245B4" w:rsidRDefault="008245B4" w:rsidP="008245B4">
      <w:pPr>
        <w:rPr>
          <w:lang w:val="uk-UA"/>
        </w:rPr>
      </w:pPr>
    </w:p>
    <w:p w:rsidR="008245B4" w:rsidRDefault="008245B4" w:rsidP="008245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00.0</w:t>
      </w:r>
      <w:r w:rsidR="00D118B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.2017</w:t>
      </w:r>
    </w:p>
    <w:p w:rsidR="008245B4" w:rsidRPr="002758A7" w:rsidRDefault="008245B4" w:rsidP="008245B4">
      <w:pPr>
        <w:rPr>
          <w:sz w:val="28"/>
        </w:rPr>
      </w:pPr>
      <w:r w:rsidRPr="002758A7">
        <w:rPr>
          <w:sz w:val="28"/>
        </w:rPr>
        <w:t xml:space="preserve">м. Лебедин                                                        </w:t>
      </w:r>
      <w:r w:rsidRPr="002758A7">
        <w:rPr>
          <w:sz w:val="28"/>
          <w:lang w:val="uk-UA"/>
        </w:rPr>
        <w:t xml:space="preserve">                           </w:t>
      </w:r>
      <w:r>
        <w:rPr>
          <w:sz w:val="28"/>
          <w:lang w:val="uk-UA"/>
        </w:rPr>
        <w:t xml:space="preserve">                 </w:t>
      </w:r>
      <w:r w:rsidRPr="002758A7">
        <w:rPr>
          <w:sz w:val="28"/>
          <w:lang w:val="uk-UA"/>
        </w:rPr>
        <w:t>№</w:t>
      </w:r>
      <w:r>
        <w:rPr>
          <w:sz w:val="28"/>
          <w:lang w:val="uk-UA"/>
        </w:rPr>
        <w:t>000</w:t>
      </w:r>
      <w:r w:rsidRPr="002758A7">
        <w:rPr>
          <w:sz w:val="28"/>
        </w:rPr>
        <w:t xml:space="preserve">-МР                        </w:t>
      </w:r>
    </w:p>
    <w:p w:rsidR="008245B4" w:rsidRPr="002758A7" w:rsidRDefault="008245B4" w:rsidP="008245B4">
      <w:pPr>
        <w:rPr>
          <w:sz w:val="32"/>
          <w:szCs w:val="28"/>
          <w:lang w:val="uk-UA"/>
        </w:rPr>
      </w:pPr>
      <w:r w:rsidRPr="002758A7">
        <w:rPr>
          <w:sz w:val="32"/>
          <w:szCs w:val="28"/>
          <w:lang w:val="uk-UA"/>
        </w:rPr>
        <w:t xml:space="preserve">   </w:t>
      </w:r>
    </w:p>
    <w:p w:rsidR="00A6580C" w:rsidRPr="008245B4" w:rsidRDefault="008245B4" w:rsidP="008245B4">
      <w:pPr>
        <w:pStyle w:val="a4"/>
        <w:tabs>
          <w:tab w:val="left" w:pos="4395"/>
        </w:tabs>
        <w:ind w:right="5243"/>
        <w:rPr>
          <w:b/>
        </w:rPr>
      </w:pPr>
      <w:r>
        <w:rPr>
          <w:b/>
        </w:rPr>
        <w:t xml:space="preserve">Про звіт постійної комісії </w:t>
      </w:r>
      <w:r w:rsidRPr="00CF3C3E">
        <w:rPr>
          <w:b/>
        </w:rPr>
        <w:t xml:space="preserve">з </w:t>
      </w:r>
      <w:r w:rsidRPr="008245B4">
        <w:rPr>
          <w:b/>
        </w:rPr>
        <w:t>п</w:t>
      </w:r>
      <w:r w:rsidRPr="008245B4">
        <w:rPr>
          <w:b/>
        </w:rPr>
        <w:t>и</w:t>
      </w:r>
      <w:r w:rsidRPr="008245B4">
        <w:rPr>
          <w:b/>
        </w:rPr>
        <w:t>тань промисловості, транспорту, зв’язку, торгівлі та побутового обслуговування населення, ох</w:t>
      </w:r>
      <w:r w:rsidRPr="008245B4">
        <w:rPr>
          <w:b/>
        </w:rPr>
        <w:t>о</w:t>
      </w:r>
      <w:r w:rsidRPr="008245B4">
        <w:rPr>
          <w:b/>
        </w:rPr>
        <w:t>рони навколишнього середов</w:t>
      </w:r>
      <w:r w:rsidRPr="008245B4">
        <w:rPr>
          <w:b/>
        </w:rPr>
        <w:t>и</w:t>
      </w:r>
      <w:r w:rsidRPr="008245B4">
        <w:rPr>
          <w:b/>
        </w:rPr>
        <w:t>ща</w:t>
      </w:r>
    </w:p>
    <w:p w:rsidR="008245B4" w:rsidRDefault="008245B4" w:rsidP="000119D4">
      <w:pPr>
        <w:shd w:val="clear" w:color="auto" w:fill="FFFFFF"/>
        <w:ind w:firstLine="708"/>
        <w:jc w:val="both"/>
        <w:rPr>
          <w:iCs/>
          <w:sz w:val="28"/>
          <w:szCs w:val="28"/>
          <w:lang w:val="uk-UA"/>
        </w:rPr>
      </w:pPr>
    </w:p>
    <w:p w:rsidR="008245B4" w:rsidRPr="00410D30" w:rsidRDefault="008245B4" w:rsidP="008245B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</w:t>
      </w:r>
      <w:r w:rsidRPr="00A6580C">
        <w:rPr>
          <w:iCs/>
          <w:sz w:val="28"/>
          <w:szCs w:val="28"/>
          <w:lang w:val="uk-UA"/>
        </w:rPr>
        <w:t>остійн</w:t>
      </w:r>
      <w:r>
        <w:rPr>
          <w:iCs/>
          <w:sz w:val="28"/>
          <w:szCs w:val="28"/>
          <w:lang w:val="uk-UA"/>
        </w:rPr>
        <w:t>а</w:t>
      </w:r>
      <w:r w:rsidRPr="00A6580C">
        <w:rPr>
          <w:iCs/>
          <w:sz w:val="28"/>
          <w:szCs w:val="28"/>
          <w:lang w:val="uk-UA"/>
        </w:rPr>
        <w:t xml:space="preserve"> комісі</w:t>
      </w:r>
      <w:r>
        <w:rPr>
          <w:iCs/>
          <w:sz w:val="28"/>
          <w:szCs w:val="28"/>
          <w:lang w:val="uk-UA"/>
        </w:rPr>
        <w:t>я</w:t>
      </w:r>
      <w:r w:rsidRPr="00A6580C">
        <w:rPr>
          <w:iCs/>
          <w:sz w:val="28"/>
          <w:szCs w:val="28"/>
          <w:lang w:val="uk-UA"/>
        </w:rPr>
        <w:t xml:space="preserve"> </w:t>
      </w:r>
      <w:r w:rsidRPr="00A6580C">
        <w:rPr>
          <w:sz w:val="28"/>
          <w:szCs w:val="28"/>
          <w:lang w:val="uk-UA"/>
        </w:rPr>
        <w:t>з питань промисловості, транспорту, зв’язку, торгівлі та побутового обслуговування населення, охорони навколишнього середовища</w:t>
      </w:r>
      <w:r>
        <w:rPr>
          <w:sz w:val="28"/>
          <w:szCs w:val="28"/>
          <w:lang w:val="uk-UA"/>
        </w:rPr>
        <w:t xml:space="preserve"> була утворена </w:t>
      </w:r>
      <w:r w:rsidRPr="00410D30">
        <w:rPr>
          <w:sz w:val="28"/>
          <w:szCs w:val="28"/>
          <w:lang w:val="uk-UA"/>
        </w:rPr>
        <w:t xml:space="preserve">12.11.2015 року  рішенням другого пленарного засідання першої сесії міської  ради  сьомого скликання. До складу комісії входить </w:t>
      </w:r>
      <w:r>
        <w:rPr>
          <w:sz w:val="28"/>
          <w:szCs w:val="28"/>
          <w:lang w:val="uk-UA"/>
        </w:rPr>
        <w:t>6</w:t>
      </w:r>
      <w:r w:rsidRPr="00410D30">
        <w:rPr>
          <w:sz w:val="28"/>
          <w:szCs w:val="28"/>
          <w:lang w:val="uk-UA"/>
        </w:rPr>
        <w:t xml:space="preserve"> чоловік, які представл</w:t>
      </w:r>
      <w:r w:rsidRPr="00410D30">
        <w:rPr>
          <w:sz w:val="28"/>
          <w:szCs w:val="28"/>
          <w:lang w:val="uk-UA"/>
        </w:rPr>
        <w:t>я</w:t>
      </w:r>
      <w:r w:rsidRPr="00410D30">
        <w:rPr>
          <w:sz w:val="28"/>
          <w:szCs w:val="28"/>
          <w:lang w:val="uk-UA"/>
        </w:rPr>
        <w:t>ють різні</w:t>
      </w:r>
      <w:r w:rsidRPr="00410D30">
        <w:rPr>
          <w:rStyle w:val="apple-converted-space"/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>політичні</w:t>
      </w:r>
      <w:r w:rsidRPr="00410D30">
        <w:rPr>
          <w:rStyle w:val="apple-converted-space"/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 xml:space="preserve">партії. </w:t>
      </w:r>
    </w:p>
    <w:p w:rsidR="008245B4" w:rsidRPr="000179C8" w:rsidRDefault="008245B4" w:rsidP="008245B4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У своїй роботі комісія керується законами України «Про місцеве само</w:t>
      </w:r>
      <w:r w:rsidRPr="00410D30">
        <w:rPr>
          <w:sz w:val="28"/>
          <w:szCs w:val="28"/>
          <w:lang w:val="uk-UA"/>
        </w:rPr>
        <w:t>в</w:t>
      </w:r>
      <w:r w:rsidRPr="00410D30">
        <w:rPr>
          <w:sz w:val="28"/>
          <w:szCs w:val="28"/>
          <w:lang w:val="uk-UA"/>
        </w:rPr>
        <w:t>рядування в Україні»,</w:t>
      </w:r>
      <w:r w:rsidRPr="00410D30">
        <w:rPr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>«Про статус депутатів місцевих рад», Бюджетним Коде</w:t>
      </w:r>
      <w:r w:rsidRPr="00410D30">
        <w:rPr>
          <w:sz w:val="28"/>
          <w:szCs w:val="28"/>
          <w:lang w:val="uk-UA"/>
        </w:rPr>
        <w:t>к</w:t>
      </w:r>
      <w:r w:rsidRPr="00410D30">
        <w:rPr>
          <w:sz w:val="28"/>
          <w:szCs w:val="28"/>
          <w:lang w:val="uk-UA"/>
        </w:rPr>
        <w:t xml:space="preserve">сом України, іншими законами та нормативними документами, Регламентом роботи Лебединської міської ради </w:t>
      </w:r>
      <w:r>
        <w:rPr>
          <w:sz w:val="28"/>
          <w:szCs w:val="28"/>
          <w:lang w:val="uk-UA"/>
        </w:rPr>
        <w:t>сьомого</w:t>
      </w:r>
      <w:r w:rsidRPr="00410D30">
        <w:rPr>
          <w:sz w:val="28"/>
          <w:szCs w:val="28"/>
          <w:lang w:val="uk-UA"/>
        </w:rPr>
        <w:t xml:space="preserve"> скликання,</w:t>
      </w:r>
      <w:r w:rsidRPr="00410D30">
        <w:rPr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>Положенням про пості</w:t>
      </w:r>
      <w:r w:rsidRPr="00410D30">
        <w:rPr>
          <w:sz w:val="28"/>
          <w:szCs w:val="28"/>
          <w:lang w:val="uk-UA"/>
        </w:rPr>
        <w:t>й</w:t>
      </w:r>
      <w:r w:rsidRPr="00410D30">
        <w:rPr>
          <w:sz w:val="28"/>
          <w:szCs w:val="28"/>
          <w:lang w:val="uk-UA"/>
        </w:rPr>
        <w:t>ні комісії Лебединської міської ради, рішеннями міської ради</w:t>
      </w:r>
      <w:r>
        <w:rPr>
          <w:sz w:val="28"/>
          <w:szCs w:val="28"/>
          <w:lang w:val="uk-UA"/>
        </w:rPr>
        <w:t xml:space="preserve"> </w:t>
      </w:r>
      <w:r w:rsidRPr="00B47F68">
        <w:rPr>
          <w:sz w:val="28"/>
          <w:szCs w:val="28"/>
          <w:lang w:val="uk-UA"/>
        </w:rPr>
        <w:t>та будує свою р</w:t>
      </w:r>
      <w:r w:rsidRPr="00B47F68">
        <w:rPr>
          <w:sz w:val="28"/>
          <w:szCs w:val="28"/>
          <w:lang w:val="uk-UA"/>
        </w:rPr>
        <w:t>о</w:t>
      </w:r>
      <w:r w:rsidRPr="00B47F68">
        <w:rPr>
          <w:sz w:val="28"/>
          <w:szCs w:val="28"/>
          <w:lang w:val="uk-UA"/>
        </w:rPr>
        <w:t>боту на основі законності, гласності, вільного колективного обговорення у в</w:t>
      </w:r>
      <w:r w:rsidRPr="00B47F68">
        <w:rPr>
          <w:sz w:val="28"/>
          <w:szCs w:val="28"/>
          <w:lang w:val="uk-UA"/>
        </w:rPr>
        <w:t>и</w:t>
      </w:r>
      <w:r w:rsidRPr="00B47F68">
        <w:rPr>
          <w:sz w:val="28"/>
          <w:szCs w:val="28"/>
          <w:lang w:val="uk-UA"/>
        </w:rPr>
        <w:t>рішенні справ.</w:t>
      </w:r>
      <w:r w:rsidRPr="00B47F68">
        <w:rPr>
          <w:lang w:val="uk-UA"/>
        </w:rPr>
        <w:t xml:space="preserve"> </w:t>
      </w:r>
    </w:p>
    <w:p w:rsidR="008245B4" w:rsidRDefault="008245B4" w:rsidP="008245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Основною організаційною формою діяльності постійної комісії є її зас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дання, які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проводяться  відповідно до плану роботи ради та комісії, так і в міру необхідності.</w:t>
      </w:r>
    </w:p>
    <w:p w:rsidR="008245B4" w:rsidRDefault="008245B4" w:rsidP="008245B4">
      <w:pPr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 xml:space="preserve">За звітний період </w:t>
      </w:r>
      <w:r>
        <w:rPr>
          <w:sz w:val="28"/>
          <w:szCs w:val="28"/>
          <w:lang w:val="uk-UA"/>
        </w:rPr>
        <w:t>21</w:t>
      </w:r>
      <w:r w:rsidRPr="00410D30">
        <w:rPr>
          <w:sz w:val="28"/>
          <w:szCs w:val="28"/>
          <w:lang w:val="uk-UA"/>
        </w:rPr>
        <w:t xml:space="preserve"> засі</w:t>
      </w:r>
      <w:r>
        <w:rPr>
          <w:sz w:val="28"/>
          <w:szCs w:val="28"/>
          <w:lang w:val="uk-UA"/>
        </w:rPr>
        <w:t>дання</w:t>
      </w:r>
      <w:r w:rsidRPr="00410D30">
        <w:rPr>
          <w:sz w:val="28"/>
          <w:szCs w:val="28"/>
          <w:lang w:val="uk-UA"/>
        </w:rPr>
        <w:t xml:space="preserve"> постійної комісії. На засідання комісії з</w:t>
      </w:r>
      <w:r w:rsidRPr="00410D30">
        <w:rPr>
          <w:sz w:val="28"/>
          <w:szCs w:val="28"/>
          <w:lang w:val="uk-UA"/>
        </w:rPr>
        <w:t>а</w:t>
      </w:r>
      <w:r w:rsidRPr="00410D30">
        <w:rPr>
          <w:sz w:val="28"/>
          <w:szCs w:val="28"/>
          <w:lang w:val="uk-UA"/>
        </w:rPr>
        <w:t>прош</w:t>
      </w:r>
      <w:r w:rsidRPr="00410D30">
        <w:rPr>
          <w:sz w:val="28"/>
          <w:szCs w:val="28"/>
          <w:lang w:val="uk-UA"/>
        </w:rPr>
        <w:t>у</w:t>
      </w:r>
      <w:r w:rsidRPr="00410D30">
        <w:rPr>
          <w:sz w:val="28"/>
          <w:szCs w:val="28"/>
          <w:lang w:val="uk-UA"/>
        </w:rPr>
        <w:t xml:space="preserve">валися заступники міського голови, які опікуються питаннями </w:t>
      </w:r>
      <w:r>
        <w:rPr>
          <w:sz w:val="28"/>
          <w:szCs w:val="28"/>
          <w:lang w:val="uk-UA"/>
        </w:rPr>
        <w:t>комісії</w:t>
      </w:r>
      <w:r w:rsidRPr="00410D30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начальники</w:t>
      </w:r>
      <w:r w:rsidRPr="00410D30">
        <w:rPr>
          <w:sz w:val="28"/>
          <w:szCs w:val="28"/>
          <w:lang w:val="uk-UA"/>
        </w:rPr>
        <w:t xml:space="preserve"> відділів міської ра</w:t>
      </w:r>
      <w:r>
        <w:rPr>
          <w:sz w:val="28"/>
          <w:szCs w:val="28"/>
          <w:lang w:val="uk-UA"/>
        </w:rPr>
        <w:t xml:space="preserve">ди. </w:t>
      </w:r>
      <w:r w:rsidRPr="00410D30">
        <w:rPr>
          <w:sz w:val="28"/>
          <w:szCs w:val="28"/>
          <w:lang w:val="uk-UA"/>
        </w:rPr>
        <w:t>Присутність депутатів на засіданнях пості</w:t>
      </w:r>
      <w:r w:rsidRPr="00410D30">
        <w:rPr>
          <w:sz w:val="28"/>
          <w:szCs w:val="28"/>
          <w:lang w:val="uk-UA"/>
        </w:rPr>
        <w:t>й</w:t>
      </w:r>
      <w:r w:rsidRPr="00410D30">
        <w:rPr>
          <w:sz w:val="28"/>
          <w:szCs w:val="28"/>
          <w:lang w:val="uk-UA"/>
        </w:rPr>
        <w:t xml:space="preserve">них комісій за звітний період: </w:t>
      </w:r>
      <w:r>
        <w:rPr>
          <w:sz w:val="28"/>
          <w:szCs w:val="28"/>
          <w:lang w:val="uk-UA"/>
        </w:rPr>
        <w:t xml:space="preserve">Будник І. М. – </w:t>
      </w:r>
      <w:r w:rsidR="009C43D1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, Діденко Л. О. – </w:t>
      </w:r>
      <w:r w:rsidR="00D118B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, Колесник А. Ф. – 1</w:t>
      </w:r>
      <w:r w:rsidR="009C43D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Курило С. І. – </w:t>
      </w:r>
      <w:r w:rsidR="00D118B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,</w:t>
      </w:r>
      <w:r w:rsidR="009C43D1">
        <w:rPr>
          <w:sz w:val="28"/>
          <w:szCs w:val="28"/>
          <w:lang w:val="uk-UA"/>
        </w:rPr>
        <w:t xml:space="preserve"> Показанець О. І. – 13</w:t>
      </w:r>
      <w:r>
        <w:rPr>
          <w:sz w:val="28"/>
          <w:szCs w:val="28"/>
          <w:lang w:val="uk-UA"/>
        </w:rPr>
        <w:t xml:space="preserve">, Терно С. В. – 19 разів. </w:t>
      </w:r>
    </w:p>
    <w:p w:rsidR="008245B4" w:rsidRDefault="008245B4" w:rsidP="008245B4">
      <w:pPr>
        <w:ind w:firstLine="708"/>
        <w:jc w:val="both"/>
        <w:rPr>
          <w:rFonts w:cs="TimesNew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проведених засідань відповідає Регламенту міської ради. Всі питання детально вивчалися, аналізувал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ся на засіданні  комісії.</w:t>
      </w:r>
    </w:p>
    <w:p w:rsidR="008245B4" w:rsidRDefault="008245B4" w:rsidP="008245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За цей період комісією розглянуто</w:t>
      </w:r>
      <w:r w:rsidRPr="00496ADF">
        <w:rPr>
          <w:sz w:val="28"/>
          <w:szCs w:val="28"/>
          <w:lang w:val="uk-UA"/>
        </w:rPr>
        <w:t xml:space="preserve"> </w:t>
      </w:r>
      <w:r w:rsidR="00D118BC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актуальних питань.</w:t>
      </w:r>
    </w:p>
    <w:p w:rsidR="008245B4" w:rsidRDefault="008245B4" w:rsidP="008245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lastRenderedPageBreak/>
        <w:t>Відповідно до Положення про постійні комісії міської ради постійна к</w:t>
      </w:r>
      <w:r w:rsidRPr="00410D30">
        <w:rPr>
          <w:sz w:val="28"/>
          <w:szCs w:val="28"/>
          <w:lang w:val="uk-UA"/>
        </w:rPr>
        <w:t>о</w:t>
      </w:r>
      <w:r w:rsidRPr="00410D30">
        <w:rPr>
          <w:sz w:val="28"/>
          <w:szCs w:val="28"/>
          <w:lang w:val="uk-UA"/>
        </w:rPr>
        <w:t xml:space="preserve">місія попередньо відпрацьовувала внесені на розгляд ради проекти рішень, що належать до її компетенції, проекти Програм, змін та доповнень до Програм, </w:t>
      </w:r>
      <w:r>
        <w:rPr>
          <w:sz w:val="28"/>
          <w:szCs w:val="28"/>
          <w:lang w:val="uk-UA"/>
        </w:rPr>
        <w:t xml:space="preserve">заслуховувала звіти про </w:t>
      </w:r>
      <w:r w:rsidRPr="00410D30">
        <w:rPr>
          <w:sz w:val="28"/>
          <w:szCs w:val="28"/>
          <w:lang w:val="uk-UA"/>
        </w:rPr>
        <w:t>хід їх виконання.</w:t>
      </w:r>
    </w:p>
    <w:p w:rsidR="008245B4" w:rsidRPr="00410D30" w:rsidRDefault="008245B4" w:rsidP="008245B4">
      <w:pPr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Зауваження та запропоновані депутатами постійної комісії зміни і допо</w:t>
      </w:r>
      <w:r w:rsidRPr="00410D30">
        <w:rPr>
          <w:sz w:val="28"/>
          <w:szCs w:val="28"/>
          <w:lang w:val="uk-UA"/>
        </w:rPr>
        <w:t>в</w:t>
      </w:r>
      <w:r w:rsidRPr="00410D30">
        <w:rPr>
          <w:sz w:val="28"/>
          <w:szCs w:val="28"/>
          <w:lang w:val="uk-UA"/>
        </w:rPr>
        <w:t>нення враховувалися при підготовці рішень міської ради.</w:t>
      </w:r>
    </w:p>
    <w:p w:rsidR="008245B4" w:rsidRPr="00410D30" w:rsidRDefault="008245B4" w:rsidP="008245B4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У звітному періоді постійна комісія працювала активно та результативно. Всі питання, включені до плану роботи комісії, розглянуті.</w:t>
      </w:r>
    </w:p>
    <w:p w:rsidR="00A6580C" w:rsidRDefault="00A6580C" w:rsidP="00A6580C">
      <w:pPr>
        <w:pStyle w:val="a4"/>
        <w:ind w:firstLine="708"/>
        <w:rPr>
          <w:b/>
        </w:rPr>
      </w:pPr>
      <w:r w:rsidRPr="00A6580C">
        <w:t xml:space="preserve">Заслухавши  звіт  голови </w:t>
      </w:r>
      <w:r w:rsidRPr="00A6580C">
        <w:rPr>
          <w:iCs/>
        </w:rPr>
        <w:t xml:space="preserve">постійної комісії </w:t>
      </w:r>
      <w:r w:rsidRPr="00A6580C">
        <w:t>з питань промисловості, тран</w:t>
      </w:r>
      <w:r w:rsidRPr="00A6580C">
        <w:t>с</w:t>
      </w:r>
      <w:r w:rsidRPr="00A6580C">
        <w:t>порту, зв’язку, торгівлі та побутового обслуговування населення, охорони н</w:t>
      </w:r>
      <w:r w:rsidRPr="00A6580C">
        <w:t>а</w:t>
      </w:r>
      <w:r w:rsidRPr="00A6580C">
        <w:t>вколишнього середовища</w:t>
      </w:r>
      <w:r>
        <w:t xml:space="preserve">  про роботу комісії за період з </w:t>
      </w:r>
      <w:r w:rsidR="009C43D1" w:rsidRPr="0075058B">
        <w:rPr>
          <w:b/>
        </w:rPr>
        <w:t xml:space="preserve"> </w:t>
      </w:r>
      <w:r w:rsidR="009C43D1" w:rsidRPr="009C43D1">
        <w:t>листопада 2015 року по квітень 2017 року</w:t>
      </w:r>
      <w:r>
        <w:t>, к</w:t>
      </w:r>
      <w:r>
        <w:t>е</w:t>
      </w:r>
      <w:r>
        <w:t xml:space="preserve">руючись пунктом 11 частини першої статті 26 Закону України «Про місцеве самоврядування в Україні», </w:t>
      </w:r>
      <w:r w:rsidR="009C43D1">
        <w:t xml:space="preserve">Лебединська </w:t>
      </w:r>
      <w:r>
        <w:t xml:space="preserve">міська рада             </w:t>
      </w:r>
      <w:r>
        <w:rPr>
          <w:b/>
        </w:rPr>
        <w:t>в и р і ш и л а:</w:t>
      </w:r>
    </w:p>
    <w:p w:rsidR="00A6580C" w:rsidRDefault="00A6580C" w:rsidP="00A6580C">
      <w:pPr>
        <w:pStyle w:val="a4"/>
        <w:ind w:firstLine="708"/>
      </w:pPr>
      <w:r>
        <w:t xml:space="preserve">звіт про роботу </w:t>
      </w:r>
      <w:r>
        <w:rPr>
          <w:iCs/>
        </w:rPr>
        <w:t xml:space="preserve">постійної </w:t>
      </w:r>
      <w:r w:rsidRPr="00A6580C">
        <w:rPr>
          <w:iCs/>
        </w:rPr>
        <w:t xml:space="preserve">комісії </w:t>
      </w:r>
      <w:r w:rsidRPr="00A6580C">
        <w:t>з питань промисловості, транспорту, зв’язку, торгівлі та побутового обслуговування населення, охорони навколи</w:t>
      </w:r>
      <w:r w:rsidRPr="00A6580C">
        <w:t>ш</w:t>
      </w:r>
      <w:r w:rsidRPr="00A6580C">
        <w:t>нього середовища</w:t>
      </w:r>
      <w:r>
        <w:t xml:space="preserve"> взяти до відома  (додається).</w:t>
      </w:r>
    </w:p>
    <w:p w:rsidR="00A6580C" w:rsidRDefault="00A6580C" w:rsidP="00A6580C">
      <w:pPr>
        <w:ind w:left="-360"/>
        <w:rPr>
          <w:b/>
          <w:sz w:val="28"/>
          <w:szCs w:val="28"/>
          <w:lang w:val="uk-UA"/>
        </w:rPr>
      </w:pPr>
    </w:p>
    <w:p w:rsidR="00A6580C" w:rsidRDefault="00A6580C" w:rsidP="00A6580C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sz w:val="28"/>
          <w:szCs w:val="28"/>
          <w:lang w:val="uk-UA"/>
        </w:rPr>
      </w:pPr>
    </w:p>
    <w:p w:rsidR="00A6580C" w:rsidRDefault="00A6580C" w:rsidP="00A6580C">
      <w:pPr>
        <w:pStyle w:val="a3"/>
        <w:shd w:val="clear" w:color="auto" w:fill="FFFFFF"/>
        <w:spacing w:before="0" w:beforeAutospacing="0" w:after="0" w:afterAutospacing="0"/>
        <w:ind w:firstLine="902"/>
        <w:jc w:val="both"/>
        <w:rPr>
          <w:sz w:val="28"/>
          <w:szCs w:val="28"/>
          <w:lang w:val="uk-UA"/>
        </w:rPr>
      </w:pPr>
    </w:p>
    <w:p w:rsidR="00A6580C" w:rsidRDefault="00A6580C" w:rsidP="00A6580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9C43D1">
        <w:rPr>
          <w:b/>
          <w:sz w:val="28"/>
          <w:szCs w:val="28"/>
          <w:lang w:val="uk-UA"/>
        </w:rPr>
        <w:t>О. М. Бакликов</w:t>
      </w: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0119D4" w:rsidRDefault="000119D4" w:rsidP="00A6580C">
      <w:pPr>
        <w:rPr>
          <w:lang w:val="uk-UA"/>
        </w:rPr>
      </w:pPr>
    </w:p>
    <w:p w:rsidR="00D14B1A" w:rsidRPr="00410D30" w:rsidRDefault="00D14B1A" w:rsidP="00D14B1A">
      <w:pPr>
        <w:pStyle w:val="5"/>
        <w:spacing w:before="0" w:after="0"/>
        <w:ind w:left="5670"/>
        <w:rPr>
          <w:b w:val="0"/>
          <w:i w:val="0"/>
          <w:sz w:val="28"/>
          <w:szCs w:val="28"/>
          <w:lang w:val="uk-UA"/>
        </w:rPr>
      </w:pPr>
      <w:r w:rsidRPr="00410D30">
        <w:rPr>
          <w:b w:val="0"/>
          <w:i w:val="0"/>
          <w:sz w:val="28"/>
          <w:szCs w:val="28"/>
          <w:lang w:val="uk-UA"/>
        </w:rPr>
        <w:lastRenderedPageBreak/>
        <w:t>Додаток</w:t>
      </w:r>
    </w:p>
    <w:p w:rsidR="008245B4" w:rsidRDefault="00D14B1A" w:rsidP="00D14B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245B4">
        <w:rPr>
          <w:sz w:val="28"/>
          <w:szCs w:val="28"/>
          <w:lang w:val="uk-UA"/>
        </w:rPr>
        <w:t>рішення двадцять першої</w:t>
      </w:r>
      <w:r w:rsidRPr="00410D30">
        <w:rPr>
          <w:sz w:val="28"/>
          <w:szCs w:val="28"/>
          <w:lang w:val="uk-UA"/>
        </w:rPr>
        <w:t xml:space="preserve"> </w:t>
      </w:r>
    </w:p>
    <w:p w:rsidR="008245B4" w:rsidRDefault="00D14B1A" w:rsidP="00D14B1A">
      <w:pPr>
        <w:ind w:left="5670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с</w:t>
      </w:r>
      <w:r w:rsidRPr="00410D30">
        <w:rPr>
          <w:sz w:val="28"/>
          <w:szCs w:val="28"/>
          <w:lang w:val="uk-UA"/>
        </w:rPr>
        <w:t>е</w:t>
      </w:r>
      <w:r w:rsidRPr="00410D30">
        <w:rPr>
          <w:sz w:val="28"/>
          <w:szCs w:val="28"/>
          <w:lang w:val="uk-UA"/>
        </w:rPr>
        <w:t>сії</w:t>
      </w:r>
      <w:r w:rsidR="008245B4">
        <w:rPr>
          <w:sz w:val="28"/>
          <w:szCs w:val="28"/>
          <w:lang w:val="uk-UA"/>
        </w:rPr>
        <w:t xml:space="preserve"> </w:t>
      </w:r>
      <w:r w:rsidRPr="00410D30">
        <w:rPr>
          <w:sz w:val="28"/>
          <w:szCs w:val="28"/>
          <w:lang w:val="uk-UA"/>
        </w:rPr>
        <w:t xml:space="preserve">Лебединської  міської </w:t>
      </w:r>
    </w:p>
    <w:p w:rsidR="00D14B1A" w:rsidRDefault="00D14B1A" w:rsidP="00D14B1A">
      <w:pPr>
        <w:ind w:left="5670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ради сьомого скликання</w:t>
      </w:r>
    </w:p>
    <w:p w:rsidR="00D14B1A" w:rsidRPr="00410D30" w:rsidRDefault="008245B4" w:rsidP="00D14B1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00.00</w:t>
      </w:r>
      <w:r w:rsidR="00D14B1A" w:rsidRPr="00410D30">
        <w:rPr>
          <w:sz w:val="28"/>
          <w:szCs w:val="28"/>
          <w:lang w:val="uk-UA"/>
        </w:rPr>
        <w:t>.201</w:t>
      </w:r>
      <w:r w:rsidR="00D14B1A">
        <w:rPr>
          <w:sz w:val="28"/>
          <w:szCs w:val="28"/>
          <w:lang w:val="uk-UA"/>
        </w:rPr>
        <w:t>7 №</w:t>
      </w:r>
      <w:r>
        <w:rPr>
          <w:sz w:val="28"/>
          <w:szCs w:val="28"/>
          <w:lang w:val="uk-UA"/>
        </w:rPr>
        <w:t>000</w:t>
      </w:r>
      <w:r w:rsidR="00D14B1A" w:rsidRPr="00410D30">
        <w:rPr>
          <w:sz w:val="28"/>
          <w:szCs w:val="28"/>
          <w:lang w:val="uk-UA"/>
        </w:rPr>
        <w:t xml:space="preserve">-МР    </w:t>
      </w:r>
    </w:p>
    <w:p w:rsidR="00A6580C" w:rsidRDefault="00A6580C" w:rsidP="00D14B1A">
      <w:pPr>
        <w:ind w:left="1416"/>
        <w:jc w:val="center"/>
        <w:rPr>
          <w:b/>
          <w:bCs/>
          <w:sz w:val="28"/>
          <w:szCs w:val="28"/>
          <w:lang w:val="uk-UA"/>
        </w:rPr>
      </w:pPr>
    </w:p>
    <w:p w:rsidR="00A6580C" w:rsidRDefault="00A6580C" w:rsidP="00A6580C">
      <w:pPr>
        <w:jc w:val="center"/>
        <w:rPr>
          <w:b/>
          <w:bCs/>
          <w:sz w:val="28"/>
          <w:szCs w:val="28"/>
          <w:lang w:val="uk-UA"/>
        </w:rPr>
      </w:pPr>
    </w:p>
    <w:p w:rsidR="00A6580C" w:rsidRDefault="00A6580C" w:rsidP="0075058B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Звіт</w:t>
      </w:r>
    </w:p>
    <w:p w:rsidR="0075058B" w:rsidRPr="0075058B" w:rsidRDefault="00A6580C" w:rsidP="0075058B">
      <w:pPr>
        <w:pStyle w:val="a4"/>
        <w:jc w:val="center"/>
        <w:rPr>
          <w:b/>
        </w:rPr>
      </w:pPr>
      <w:r>
        <w:rPr>
          <w:b/>
          <w:bCs/>
        </w:rPr>
        <w:t xml:space="preserve">постійної </w:t>
      </w:r>
      <w:r w:rsidRPr="00A6580C">
        <w:rPr>
          <w:b/>
          <w:iCs/>
        </w:rPr>
        <w:t xml:space="preserve">комісії </w:t>
      </w:r>
      <w:r w:rsidRPr="00A6580C">
        <w:rPr>
          <w:b/>
        </w:rPr>
        <w:t>з питань промисловості, транспорту, зв’язку, торгівлі</w:t>
      </w:r>
      <w:r w:rsidR="0075058B">
        <w:rPr>
          <w:b/>
        </w:rPr>
        <w:t xml:space="preserve"> </w:t>
      </w:r>
      <w:r w:rsidRPr="0075058B">
        <w:rPr>
          <w:b/>
        </w:rPr>
        <w:t>та побутового обслуговування населення, охорони навколишнього середов</w:t>
      </w:r>
      <w:r w:rsidRPr="0075058B">
        <w:rPr>
          <w:b/>
        </w:rPr>
        <w:t>и</w:t>
      </w:r>
      <w:r w:rsidRPr="0075058B">
        <w:rPr>
          <w:b/>
        </w:rPr>
        <w:t>ща</w:t>
      </w:r>
      <w:r w:rsidR="0075058B" w:rsidRPr="0075058B">
        <w:rPr>
          <w:b/>
          <w:sz w:val="32"/>
        </w:rPr>
        <w:t xml:space="preserve"> </w:t>
      </w:r>
      <w:r w:rsidR="0075058B" w:rsidRPr="0075058B">
        <w:rPr>
          <w:b/>
        </w:rPr>
        <w:t>за звітний період з листопада 2015 року по квітень 2017 року</w:t>
      </w:r>
    </w:p>
    <w:p w:rsidR="00A6580C" w:rsidRPr="00A6580C" w:rsidRDefault="00A6580C" w:rsidP="0075058B">
      <w:pPr>
        <w:pStyle w:val="a4"/>
        <w:jc w:val="center"/>
        <w:rPr>
          <w:b/>
        </w:rPr>
      </w:pPr>
    </w:p>
    <w:p w:rsidR="000179C8" w:rsidRPr="00410D30" w:rsidRDefault="00A6580C" w:rsidP="000179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</w:t>
      </w:r>
      <w:r w:rsidRPr="00A6580C">
        <w:rPr>
          <w:iCs/>
          <w:sz w:val="28"/>
          <w:szCs w:val="28"/>
          <w:lang w:val="uk-UA"/>
        </w:rPr>
        <w:t>остійн</w:t>
      </w:r>
      <w:r>
        <w:rPr>
          <w:iCs/>
          <w:sz w:val="28"/>
          <w:szCs w:val="28"/>
          <w:lang w:val="uk-UA"/>
        </w:rPr>
        <w:t>а</w:t>
      </w:r>
      <w:r w:rsidRPr="00A6580C">
        <w:rPr>
          <w:iCs/>
          <w:sz w:val="28"/>
          <w:szCs w:val="28"/>
          <w:lang w:val="uk-UA"/>
        </w:rPr>
        <w:t xml:space="preserve"> комісі</w:t>
      </w:r>
      <w:r>
        <w:rPr>
          <w:iCs/>
          <w:sz w:val="28"/>
          <w:szCs w:val="28"/>
          <w:lang w:val="uk-UA"/>
        </w:rPr>
        <w:t>я</w:t>
      </w:r>
      <w:r w:rsidRPr="00A6580C">
        <w:rPr>
          <w:iCs/>
          <w:sz w:val="28"/>
          <w:szCs w:val="28"/>
          <w:lang w:val="uk-UA"/>
        </w:rPr>
        <w:t xml:space="preserve"> </w:t>
      </w:r>
      <w:r w:rsidRPr="00A6580C">
        <w:rPr>
          <w:sz w:val="28"/>
          <w:szCs w:val="28"/>
          <w:lang w:val="uk-UA"/>
        </w:rPr>
        <w:t>з питань промисловості, транспорту, зв’язку, торгівлі та побутового обслуговування населення, охорони навколишнього середовища</w:t>
      </w:r>
      <w:r>
        <w:rPr>
          <w:sz w:val="28"/>
          <w:szCs w:val="28"/>
          <w:lang w:val="uk-UA"/>
        </w:rPr>
        <w:t xml:space="preserve"> була утворена </w:t>
      </w:r>
      <w:r w:rsidR="000179C8" w:rsidRPr="00410D30">
        <w:rPr>
          <w:sz w:val="28"/>
          <w:szCs w:val="28"/>
          <w:lang w:val="uk-UA"/>
        </w:rPr>
        <w:t xml:space="preserve">12.11.2015 року  рішенням другого пленарного засідання першої сесії міської  ради  сьомого скликання. До складу комісії входить </w:t>
      </w:r>
      <w:r w:rsidR="000179C8">
        <w:rPr>
          <w:sz w:val="28"/>
          <w:szCs w:val="28"/>
          <w:lang w:val="uk-UA"/>
        </w:rPr>
        <w:t>6</w:t>
      </w:r>
      <w:r w:rsidR="000179C8" w:rsidRPr="00410D30">
        <w:rPr>
          <w:sz w:val="28"/>
          <w:szCs w:val="28"/>
          <w:lang w:val="uk-UA"/>
        </w:rPr>
        <w:t xml:space="preserve"> чоловік, які представл</w:t>
      </w:r>
      <w:r w:rsidR="000179C8" w:rsidRPr="00410D30">
        <w:rPr>
          <w:sz w:val="28"/>
          <w:szCs w:val="28"/>
          <w:lang w:val="uk-UA"/>
        </w:rPr>
        <w:t>я</w:t>
      </w:r>
      <w:r w:rsidR="000179C8" w:rsidRPr="00410D30">
        <w:rPr>
          <w:sz w:val="28"/>
          <w:szCs w:val="28"/>
          <w:lang w:val="uk-UA"/>
        </w:rPr>
        <w:t>ють різні</w:t>
      </w:r>
      <w:r w:rsidR="000179C8" w:rsidRPr="00410D30">
        <w:rPr>
          <w:rStyle w:val="apple-converted-space"/>
          <w:sz w:val="28"/>
          <w:szCs w:val="28"/>
        </w:rPr>
        <w:t> </w:t>
      </w:r>
      <w:r w:rsidR="000179C8" w:rsidRPr="00410D30">
        <w:rPr>
          <w:sz w:val="28"/>
          <w:szCs w:val="28"/>
          <w:lang w:val="uk-UA"/>
        </w:rPr>
        <w:t>політичні</w:t>
      </w:r>
      <w:r w:rsidR="000179C8" w:rsidRPr="00410D30">
        <w:rPr>
          <w:rStyle w:val="apple-converted-space"/>
          <w:sz w:val="28"/>
          <w:szCs w:val="28"/>
        </w:rPr>
        <w:t> </w:t>
      </w:r>
      <w:r w:rsidR="000179C8" w:rsidRPr="00410D30">
        <w:rPr>
          <w:sz w:val="28"/>
          <w:szCs w:val="28"/>
          <w:lang w:val="uk-UA"/>
        </w:rPr>
        <w:t xml:space="preserve">партії. </w:t>
      </w:r>
    </w:p>
    <w:p w:rsidR="00B47F68" w:rsidRPr="000179C8" w:rsidRDefault="000179C8" w:rsidP="000179C8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У своїй роботі комісія керується законами України «Про місцеве само</w:t>
      </w:r>
      <w:r w:rsidRPr="00410D30">
        <w:rPr>
          <w:sz w:val="28"/>
          <w:szCs w:val="28"/>
          <w:lang w:val="uk-UA"/>
        </w:rPr>
        <w:t>в</w:t>
      </w:r>
      <w:r w:rsidRPr="00410D30">
        <w:rPr>
          <w:sz w:val="28"/>
          <w:szCs w:val="28"/>
          <w:lang w:val="uk-UA"/>
        </w:rPr>
        <w:t>рядування в Україні»,</w:t>
      </w:r>
      <w:r w:rsidRPr="00410D30">
        <w:rPr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>«Про статус депутатів місцевих рад», Бюджетним Коде</w:t>
      </w:r>
      <w:r w:rsidRPr="00410D30">
        <w:rPr>
          <w:sz w:val="28"/>
          <w:szCs w:val="28"/>
          <w:lang w:val="uk-UA"/>
        </w:rPr>
        <w:t>к</w:t>
      </w:r>
      <w:r w:rsidRPr="00410D30">
        <w:rPr>
          <w:sz w:val="28"/>
          <w:szCs w:val="28"/>
          <w:lang w:val="uk-UA"/>
        </w:rPr>
        <w:t xml:space="preserve">сом України, іншими законами та нормативними документами, Регламентом роботи Лебединської міської ради </w:t>
      </w:r>
      <w:r>
        <w:rPr>
          <w:sz w:val="28"/>
          <w:szCs w:val="28"/>
          <w:lang w:val="uk-UA"/>
        </w:rPr>
        <w:t>сьомого</w:t>
      </w:r>
      <w:r w:rsidRPr="00410D30">
        <w:rPr>
          <w:sz w:val="28"/>
          <w:szCs w:val="28"/>
          <w:lang w:val="uk-UA"/>
        </w:rPr>
        <w:t xml:space="preserve"> скликання,</w:t>
      </w:r>
      <w:r w:rsidRPr="00410D30">
        <w:rPr>
          <w:sz w:val="28"/>
          <w:szCs w:val="28"/>
        </w:rPr>
        <w:t> </w:t>
      </w:r>
      <w:r w:rsidRPr="00410D30">
        <w:rPr>
          <w:sz w:val="28"/>
          <w:szCs w:val="28"/>
          <w:lang w:val="uk-UA"/>
        </w:rPr>
        <w:t>Положенням про пості</w:t>
      </w:r>
      <w:r w:rsidRPr="00410D30">
        <w:rPr>
          <w:sz w:val="28"/>
          <w:szCs w:val="28"/>
          <w:lang w:val="uk-UA"/>
        </w:rPr>
        <w:t>й</w:t>
      </w:r>
      <w:r w:rsidRPr="00410D30">
        <w:rPr>
          <w:sz w:val="28"/>
          <w:szCs w:val="28"/>
          <w:lang w:val="uk-UA"/>
        </w:rPr>
        <w:t>ні комісії Лебединської міської ради, рішеннями міської ради</w:t>
      </w:r>
      <w:r>
        <w:rPr>
          <w:sz w:val="28"/>
          <w:szCs w:val="28"/>
          <w:lang w:val="uk-UA"/>
        </w:rPr>
        <w:t xml:space="preserve"> </w:t>
      </w:r>
      <w:r w:rsidR="00B47F68" w:rsidRPr="00B47F68">
        <w:rPr>
          <w:sz w:val="28"/>
          <w:szCs w:val="28"/>
          <w:lang w:val="uk-UA"/>
        </w:rPr>
        <w:t>та будує свою р</w:t>
      </w:r>
      <w:r w:rsidR="00B47F68" w:rsidRPr="00B47F68">
        <w:rPr>
          <w:sz w:val="28"/>
          <w:szCs w:val="28"/>
          <w:lang w:val="uk-UA"/>
        </w:rPr>
        <w:t>о</w:t>
      </w:r>
      <w:r w:rsidR="00B47F68" w:rsidRPr="00B47F68">
        <w:rPr>
          <w:sz w:val="28"/>
          <w:szCs w:val="28"/>
          <w:lang w:val="uk-UA"/>
        </w:rPr>
        <w:t>боту на основі законності, гласності, вільного колективного обговорення у в</w:t>
      </w:r>
      <w:r w:rsidR="00B47F68" w:rsidRPr="00B47F68">
        <w:rPr>
          <w:sz w:val="28"/>
          <w:szCs w:val="28"/>
          <w:lang w:val="uk-UA"/>
        </w:rPr>
        <w:t>и</w:t>
      </w:r>
      <w:r w:rsidR="00B47F68" w:rsidRPr="00B47F68">
        <w:rPr>
          <w:sz w:val="28"/>
          <w:szCs w:val="28"/>
          <w:lang w:val="uk-UA"/>
        </w:rPr>
        <w:t>рішенні справ.</w:t>
      </w:r>
      <w:r w:rsidR="00B47F68" w:rsidRPr="00B47F68">
        <w:rPr>
          <w:lang w:val="uk-UA"/>
        </w:rPr>
        <w:t xml:space="preserve"> </w:t>
      </w:r>
    </w:p>
    <w:p w:rsidR="00A6580C" w:rsidRDefault="00A6580C" w:rsidP="00B47F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Основною організаційною формою діяльності постійної комісії є її зас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дання, які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проводяться  відповідно до плану роботи ради та комісії, так і в міру необхідності.</w:t>
      </w:r>
    </w:p>
    <w:p w:rsidR="000179C8" w:rsidRDefault="00A6580C" w:rsidP="000179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Регламентом міської ради на </w:t>
      </w:r>
      <w:r w:rsidR="002F3B16">
        <w:rPr>
          <w:bCs/>
          <w:sz w:val="28"/>
          <w:szCs w:val="28"/>
          <w:lang w:val="uk-UA"/>
        </w:rPr>
        <w:t>постійну</w:t>
      </w:r>
      <w:r>
        <w:rPr>
          <w:bCs/>
          <w:sz w:val="28"/>
          <w:szCs w:val="28"/>
          <w:lang w:val="uk-UA"/>
        </w:rPr>
        <w:t xml:space="preserve"> комісію  з </w:t>
      </w:r>
      <w:r w:rsidR="002F3B16" w:rsidRPr="00A6580C">
        <w:rPr>
          <w:lang w:val="uk-UA"/>
        </w:rPr>
        <w:t xml:space="preserve"> </w:t>
      </w:r>
      <w:r w:rsidR="002F3B16" w:rsidRPr="002F3B16">
        <w:rPr>
          <w:sz w:val="28"/>
          <w:szCs w:val="28"/>
          <w:lang w:val="uk-UA"/>
        </w:rPr>
        <w:t>питань проми</w:t>
      </w:r>
      <w:r w:rsidR="002F3B16" w:rsidRPr="002F3B16">
        <w:rPr>
          <w:sz w:val="28"/>
          <w:szCs w:val="28"/>
          <w:lang w:val="uk-UA"/>
        </w:rPr>
        <w:t>с</w:t>
      </w:r>
      <w:r w:rsidR="002F3B16" w:rsidRPr="002F3B16">
        <w:rPr>
          <w:sz w:val="28"/>
          <w:szCs w:val="28"/>
          <w:lang w:val="uk-UA"/>
        </w:rPr>
        <w:t>ловості, транспорту, зв’язку, торгівлі та побутового обслуговування населення, охорони навколишнього середовища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як і на інші постійні комісії м</w:t>
      </w:r>
      <w:r w:rsidR="000179C8">
        <w:rPr>
          <w:sz w:val="28"/>
          <w:szCs w:val="28"/>
          <w:lang w:val="uk-UA"/>
        </w:rPr>
        <w:t>іської ради, покладені завдання</w:t>
      </w:r>
      <w:r>
        <w:rPr>
          <w:sz w:val="28"/>
          <w:szCs w:val="28"/>
          <w:lang w:val="uk-UA"/>
        </w:rPr>
        <w:t>:</w:t>
      </w:r>
      <w:r w:rsidR="000179C8" w:rsidRPr="000179C8">
        <w:rPr>
          <w:sz w:val="28"/>
          <w:szCs w:val="28"/>
          <w:lang w:val="uk-UA"/>
        </w:rPr>
        <w:t xml:space="preserve"> Вивчає та розглядає питання розвитку промисловості, тр</w:t>
      </w:r>
      <w:r w:rsidR="000179C8" w:rsidRPr="000179C8">
        <w:rPr>
          <w:sz w:val="28"/>
          <w:szCs w:val="28"/>
          <w:lang w:val="uk-UA"/>
        </w:rPr>
        <w:t>а</w:t>
      </w:r>
      <w:r w:rsidR="000179C8" w:rsidRPr="000179C8">
        <w:rPr>
          <w:sz w:val="28"/>
          <w:szCs w:val="28"/>
          <w:lang w:val="uk-UA"/>
        </w:rPr>
        <w:t>нспорту, зв’язку, торгівлі та побутового обслуговування населення, охорони навколишнього середовища</w:t>
      </w:r>
      <w:r w:rsidR="000179C8">
        <w:rPr>
          <w:sz w:val="28"/>
          <w:szCs w:val="28"/>
          <w:lang w:val="uk-UA"/>
        </w:rPr>
        <w:t>; в</w:t>
      </w:r>
      <w:r w:rsidR="000179C8" w:rsidRPr="000179C8">
        <w:rPr>
          <w:sz w:val="28"/>
          <w:szCs w:val="28"/>
          <w:lang w:val="uk-UA"/>
        </w:rPr>
        <w:t>ивчає стан та вносить пропозиції щодо покр</w:t>
      </w:r>
      <w:r w:rsidR="000179C8" w:rsidRPr="000179C8">
        <w:rPr>
          <w:sz w:val="28"/>
          <w:szCs w:val="28"/>
          <w:lang w:val="uk-UA"/>
        </w:rPr>
        <w:t>а</w:t>
      </w:r>
      <w:r w:rsidR="000179C8" w:rsidRPr="000179C8">
        <w:rPr>
          <w:sz w:val="28"/>
          <w:szCs w:val="28"/>
          <w:lang w:val="uk-UA"/>
        </w:rPr>
        <w:t>щення обслуговування населення міста засобами автомобільного, залізни</w:t>
      </w:r>
      <w:r w:rsidR="000179C8">
        <w:rPr>
          <w:sz w:val="28"/>
          <w:szCs w:val="28"/>
          <w:lang w:val="uk-UA"/>
        </w:rPr>
        <w:t>чного та інших видів транспорту; в</w:t>
      </w:r>
      <w:r w:rsidR="000179C8" w:rsidRPr="000179C8">
        <w:rPr>
          <w:sz w:val="28"/>
          <w:szCs w:val="28"/>
          <w:lang w:val="uk-UA"/>
        </w:rPr>
        <w:t>ивчає рівень та якість послуг  зв’язку, радіофікації та телекомунікації населених пунктів, стан розвитку торгівлі та побутового о</w:t>
      </w:r>
      <w:r w:rsidR="000179C8" w:rsidRPr="000179C8">
        <w:rPr>
          <w:sz w:val="28"/>
          <w:szCs w:val="28"/>
          <w:lang w:val="uk-UA"/>
        </w:rPr>
        <w:t>б</w:t>
      </w:r>
      <w:r w:rsidR="000179C8" w:rsidRPr="000179C8">
        <w:rPr>
          <w:sz w:val="28"/>
          <w:szCs w:val="28"/>
          <w:lang w:val="uk-UA"/>
        </w:rPr>
        <w:t>слуговування насел</w:t>
      </w:r>
      <w:r w:rsidR="000179C8">
        <w:rPr>
          <w:sz w:val="28"/>
          <w:szCs w:val="28"/>
          <w:lang w:val="uk-UA"/>
        </w:rPr>
        <w:t>ення; в</w:t>
      </w:r>
      <w:r w:rsidR="000179C8" w:rsidRPr="000179C8">
        <w:rPr>
          <w:sz w:val="28"/>
          <w:szCs w:val="28"/>
          <w:lang w:val="uk-UA"/>
        </w:rPr>
        <w:t xml:space="preserve">ивчає і розглядає питання, які вносяться на розгляд міської ради по напрямках діяльності постійної комісії, розробляє </w:t>
      </w:r>
      <w:r w:rsidR="000179C8">
        <w:rPr>
          <w:sz w:val="28"/>
          <w:szCs w:val="28"/>
          <w:lang w:val="uk-UA"/>
        </w:rPr>
        <w:t>проекти ві</w:t>
      </w:r>
      <w:r w:rsidR="000179C8">
        <w:rPr>
          <w:sz w:val="28"/>
          <w:szCs w:val="28"/>
          <w:lang w:val="uk-UA"/>
        </w:rPr>
        <w:t>д</w:t>
      </w:r>
      <w:r w:rsidR="000179C8">
        <w:rPr>
          <w:sz w:val="28"/>
          <w:szCs w:val="28"/>
          <w:lang w:val="uk-UA"/>
        </w:rPr>
        <w:t>повідних рішень ради; з</w:t>
      </w:r>
      <w:r w:rsidR="000179C8" w:rsidRPr="000179C8">
        <w:rPr>
          <w:sz w:val="28"/>
          <w:szCs w:val="28"/>
          <w:lang w:val="uk-UA"/>
        </w:rPr>
        <w:t>дійснює контроль за виконанням відповідних рішень ради та власних рішень.</w:t>
      </w:r>
    </w:p>
    <w:p w:rsidR="00A6580C" w:rsidRDefault="000179C8" w:rsidP="00D118BC">
      <w:pPr>
        <w:ind w:firstLine="708"/>
        <w:jc w:val="both"/>
        <w:rPr>
          <w:rFonts w:cs="TimesNewRoman"/>
          <w:sz w:val="28"/>
          <w:szCs w:val="28"/>
          <w:lang w:val="uk-UA"/>
        </w:rPr>
      </w:pPr>
      <w:r w:rsidRPr="000179C8">
        <w:rPr>
          <w:b/>
          <w:sz w:val="28"/>
          <w:szCs w:val="28"/>
          <w:lang w:val="uk-UA"/>
        </w:rPr>
        <w:tab/>
      </w:r>
      <w:r w:rsidR="00FD0603" w:rsidRPr="00410D30">
        <w:rPr>
          <w:sz w:val="28"/>
          <w:szCs w:val="28"/>
          <w:lang w:val="uk-UA"/>
        </w:rPr>
        <w:t xml:space="preserve">За звітний період проведено </w:t>
      </w:r>
      <w:r w:rsidR="00FD0603">
        <w:rPr>
          <w:sz w:val="28"/>
          <w:szCs w:val="28"/>
          <w:lang w:val="uk-UA"/>
        </w:rPr>
        <w:t>23 пленарних засідання</w:t>
      </w:r>
      <w:r w:rsidR="00FD0603" w:rsidRPr="00410D30">
        <w:rPr>
          <w:sz w:val="28"/>
          <w:szCs w:val="28"/>
          <w:lang w:val="uk-UA"/>
        </w:rPr>
        <w:t xml:space="preserve"> сесій міської ради</w:t>
      </w:r>
      <w:r w:rsidR="00FD0603">
        <w:rPr>
          <w:sz w:val="28"/>
          <w:szCs w:val="28"/>
          <w:lang w:val="uk-UA"/>
        </w:rPr>
        <w:t xml:space="preserve"> сьомого скликання</w:t>
      </w:r>
      <w:r w:rsidR="00FD0603" w:rsidRPr="00410D30">
        <w:rPr>
          <w:sz w:val="28"/>
          <w:szCs w:val="28"/>
          <w:lang w:val="uk-UA"/>
        </w:rPr>
        <w:t>, у яких брали участь члени постійної комісії:</w:t>
      </w:r>
      <w:r w:rsidR="00FD0603">
        <w:rPr>
          <w:sz w:val="28"/>
          <w:szCs w:val="28"/>
          <w:lang w:val="uk-UA"/>
        </w:rPr>
        <w:t xml:space="preserve"> </w:t>
      </w:r>
      <w:r w:rsidR="007D7DF1">
        <w:rPr>
          <w:sz w:val="28"/>
          <w:szCs w:val="28"/>
          <w:lang w:val="uk-UA"/>
        </w:rPr>
        <w:t xml:space="preserve">Будник І. М. </w:t>
      </w:r>
      <w:r w:rsidR="00264FFB">
        <w:rPr>
          <w:sz w:val="28"/>
          <w:szCs w:val="28"/>
          <w:lang w:val="uk-UA"/>
        </w:rPr>
        <w:t>–</w:t>
      </w:r>
      <w:r w:rsidR="007D7DF1">
        <w:rPr>
          <w:sz w:val="28"/>
          <w:szCs w:val="28"/>
          <w:lang w:val="uk-UA"/>
        </w:rPr>
        <w:t xml:space="preserve"> </w:t>
      </w:r>
      <w:r w:rsidR="00264FFB">
        <w:rPr>
          <w:sz w:val="28"/>
          <w:szCs w:val="28"/>
          <w:lang w:val="uk-UA"/>
        </w:rPr>
        <w:t>21, Діденко Л. О. – 20, Колесник А. Ф. – 17, Курило С. І. – 20, Показанець О. І. -20, Терно С. В. – 19 разів</w:t>
      </w:r>
      <w:r w:rsidR="00FD0603">
        <w:rPr>
          <w:sz w:val="28"/>
          <w:szCs w:val="28"/>
          <w:lang w:val="uk-UA"/>
        </w:rPr>
        <w:t xml:space="preserve">  та відбуло</w:t>
      </w:r>
      <w:r w:rsidR="00264FFB">
        <w:rPr>
          <w:sz w:val="28"/>
          <w:szCs w:val="28"/>
          <w:lang w:val="uk-UA"/>
        </w:rPr>
        <w:t>ся 21</w:t>
      </w:r>
      <w:r w:rsidR="00FD0603" w:rsidRPr="00410D30">
        <w:rPr>
          <w:sz w:val="28"/>
          <w:szCs w:val="28"/>
          <w:lang w:val="uk-UA"/>
        </w:rPr>
        <w:t xml:space="preserve"> засі</w:t>
      </w:r>
      <w:r w:rsidR="00264FFB">
        <w:rPr>
          <w:sz w:val="28"/>
          <w:szCs w:val="28"/>
          <w:lang w:val="uk-UA"/>
        </w:rPr>
        <w:t>дання</w:t>
      </w:r>
      <w:r w:rsidR="00FD0603" w:rsidRPr="00410D30">
        <w:rPr>
          <w:sz w:val="28"/>
          <w:szCs w:val="28"/>
          <w:lang w:val="uk-UA"/>
        </w:rPr>
        <w:t xml:space="preserve"> постійної комісії. На засідання комісії запрошувалися заступники міського голови, які опікуються </w:t>
      </w:r>
      <w:r w:rsidR="00FD0603" w:rsidRPr="00410D30">
        <w:rPr>
          <w:sz w:val="28"/>
          <w:szCs w:val="28"/>
          <w:lang w:val="uk-UA"/>
        </w:rPr>
        <w:lastRenderedPageBreak/>
        <w:t>питанн</w:t>
      </w:r>
      <w:r w:rsidR="00FD0603" w:rsidRPr="00410D30">
        <w:rPr>
          <w:sz w:val="28"/>
          <w:szCs w:val="28"/>
          <w:lang w:val="uk-UA"/>
        </w:rPr>
        <w:t>я</w:t>
      </w:r>
      <w:r w:rsidR="00FD0603" w:rsidRPr="00410D30">
        <w:rPr>
          <w:sz w:val="28"/>
          <w:szCs w:val="28"/>
          <w:lang w:val="uk-UA"/>
        </w:rPr>
        <w:t xml:space="preserve">ми </w:t>
      </w:r>
      <w:r w:rsidR="00FD0603">
        <w:rPr>
          <w:sz w:val="28"/>
          <w:szCs w:val="28"/>
          <w:lang w:val="uk-UA"/>
        </w:rPr>
        <w:t>комісії</w:t>
      </w:r>
      <w:r w:rsidR="00FD0603" w:rsidRPr="00410D30">
        <w:rPr>
          <w:sz w:val="28"/>
          <w:szCs w:val="28"/>
          <w:lang w:val="uk-UA"/>
        </w:rPr>
        <w:t xml:space="preserve"> та</w:t>
      </w:r>
      <w:r w:rsidR="00264FFB">
        <w:rPr>
          <w:sz w:val="28"/>
          <w:szCs w:val="28"/>
          <w:lang w:val="uk-UA"/>
        </w:rPr>
        <w:t xml:space="preserve"> начальники</w:t>
      </w:r>
      <w:r w:rsidR="00FD0603" w:rsidRPr="00410D30">
        <w:rPr>
          <w:sz w:val="28"/>
          <w:szCs w:val="28"/>
          <w:lang w:val="uk-UA"/>
        </w:rPr>
        <w:t xml:space="preserve"> відділів міської ра</w:t>
      </w:r>
      <w:r w:rsidR="00264FFB">
        <w:rPr>
          <w:sz w:val="28"/>
          <w:szCs w:val="28"/>
          <w:lang w:val="uk-UA"/>
        </w:rPr>
        <w:t xml:space="preserve">ди. </w:t>
      </w:r>
      <w:r w:rsidR="00FD0603" w:rsidRPr="00410D30">
        <w:rPr>
          <w:sz w:val="28"/>
          <w:szCs w:val="28"/>
          <w:lang w:val="uk-UA"/>
        </w:rPr>
        <w:t>Присутність депутатів на зас</w:t>
      </w:r>
      <w:r w:rsidR="00FD0603" w:rsidRPr="00410D30">
        <w:rPr>
          <w:sz w:val="28"/>
          <w:szCs w:val="28"/>
          <w:lang w:val="uk-UA"/>
        </w:rPr>
        <w:t>і</w:t>
      </w:r>
      <w:r w:rsidR="00FD0603" w:rsidRPr="00410D30">
        <w:rPr>
          <w:sz w:val="28"/>
          <w:szCs w:val="28"/>
          <w:lang w:val="uk-UA"/>
        </w:rPr>
        <w:t xml:space="preserve">даннях постійних комісій за звітний період: </w:t>
      </w:r>
      <w:r w:rsidR="00D118BC">
        <w:rPr>
          <w:sz w:val="28"/>
          <w:szCs w:val="28"/>
          <w:lang w:val="uk-UA"/>
        </w:rPr>
        <w:t xml:space="preserve">Будник І. М. – 19, Діденко Л. О. – 17, Колесник А. Ф. – 18, Курило С. І. – 19, Показанець О. І. – 13, Терно С. В. – 19 разів. </w:t>
      </w:r>
      <w:r w:rsidR="00264FFB">
        <w:rPr>
          <w:sz w:val="28"/>
          <w:szCs w:val="28"/>
          <w:lang w:val="uk-UA"/>
        </w:rPr>
        <w:t xml:space="preserve"> </w:t>
      </w:r>
      <w:r w:rsidR="00A6580C">
        <w:rPr>
          <w:sz w:val="28"/>
          <w:szCs w:val="28"/>
          <w:lang w:val="uk-UA"/>
        </w:rPr>
        <w:t>Кількість проведених засідань відповідає Регламенту міської р</w:t>
      </w:r>
      <w:r w:rsidR="00A6580C">
        <w:rPr>
          <w:sz w:val="28"/>
          <w:szCs w:val="28"/>
          <w:lang w:val="uk-UA"/>
        </w:rPr>
        <w:t>а</w:t>
      </w:r>
      <w:r w:rsidR="00A6580C">
        <w:rPr>
          <w:sz w:val="28"/>
          <w:szCs w:val="28"/>
          <w:lang w:val="uk-UA"/>
        </w:rPr>
        <w:t>ди. Всі питання детально вивчалися, аналізувал</w:t>
      </w:r>
      <w:r w:rsidR="00A6580C">
        <w:rPr>
          <w:sz w:val="28"/>
          <w:szCs w:val="28"/>
          <w:lang w:val="uk-UA"/>
        </w:rPr>
        <w:t>и</w:t>
      </w:r>
      <w:r w:rsidR="00A6580C">
        <w:rPr>
          <w:sz w:val="28"/>
          <w:szCs w:val="28"/>
          <w:lang w:val="uk-UA"/>
        </w:rPr>
        <w:t>ся на засіданні  комісії</w:t>
      </w:r>
      <w:r w:rsidR="002E2C13">
        <w:rPr>
          <w:sz w:val="28"/>
          <w:szCs w:val="28"/>
          <w:lang w:val="uk-UA"/>
        </w:rPr>
        <w:t>.</w:t>
      </w:r>
    </w:p>
    <w:p w:rsidR="00A6580C" w:rsidRDefault="00A6580C" w:rsidP="00F5007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цей період комісією розглянуто</w:t>
      </w:r>
      <w:r w:rsidRPr="00496ADF">
        <w:rPr>
          <w:sz w:val="28"/>
          <w:szCs w:val="28"/>
          <w:lang w:val="uk-UA"/>
        </w:rPr>
        <w:t xml:space="preserve"> </w:t>
      </w:r>
      <w:r w:rsidR="00D118BC">
        <w:rPr>
          <w:sz w:val="28"/>
          <w:szCs w:val="28"/>
          <w:lang w:val="uk-UA"/>
        </w:rPr>
        <w:t>78</w:t>
      </w:r>
      <w:r>
        <w:rPr>
          <w:sz w:val="28"/>
          <w:szCs w:val="28"/>
        </w:rPr>
        <w:t xml:space="preserve"> актуальних питань.</w:t>
      </w:r>
    </w:p>
    <w:p w:rsidR="00264FFB" w:rsidRDefault="00264FFB" w:rsidP="00264FFB">
      <w:pPr>
        <w:ind w:firstLine="709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Відповідно до Положення про постійні комісії міської ради постійна к</w:t>
      </w:r>
      <w:r w:rsidRPr="00410D30">
        <w:rPr>
          <w:sz w:val="28"/>
          <w:szCs w:val="28"/>
          <w:lang w:val="uk-UA"/>
        </w:rPr>
        <w:t>о</w:t>
      </w:r>
      <w:r w:rsidRPr="00410D30">
        <w:rPr>
          <w:sz w:val="28"/>
          <w:szCs w:val="28"/>
          <w:lang w:val="uk-UA"/>
        </w:rPr>
        <w:t xml:space="preserve">місія попередньо відпрацьовувала внесені на розгляд ради проекти рішень, що належать до її компетенції, проекти Програм, змін та доповнень до Програм, </w:t>
      </w:r>
      <w:r>
        <w:rPr>
          <w:sz w:val="28"/>
          <w:szCs w:val="28"/>
          <w:lang w:val="uk-UA"/>
        </w:rPr>
        <w:t xml:space="preserve">заслуховувала звіти про </w:t>
      </w:r>
      <w:r w:rsidRPr="00410D30">
        <w:rPr>
          <w:sz w:val="28"/>
          <w:szCs w:val="28"/>
          <w:lang w:val="uk-UA"/>
        </w:rPr>
        <w:t xml:space="preserve">хід їх виконання.  Основні з них: </w:t>
      </w:r>
    </w:p>
    <w:p w:rsidR="00A0608B" w:rsidRPr="00A0608B" w:rsidRDefault="00A0608B" w:rsidP="00D118BC">
      <w:pPr>
        <w:ind w:firstLine="709"/>
        <w:jc w:val="both"/>
        <w:rPr>
          <w:sz w:val="28"/>
          <w:lang w:val="uk-UA"/>
        </w:rPr>
      </w:pPr>
      <w:r w:rsidRPr="00A0608B">
        <w:rPr>
          <w:sz w:val="28"/>
          <w:lang w:val="uk-UA"/>
        </w:rPr>
        <w:t>про виконання рішення десятої сесії шостого скликання від  26.08.2011 року «Про затвердження Програми розвитку автомобільного транспорту заг</w:t>
      </w:r>
      <w:r w:rsidRPr="00A0608B">
        <w:rPr>
          <w:sz w:val="28"/>
          <w:lang w:val="uk-UA"/>
        </w:rPr>
        <w:t>а</w:t>
      </w:r>
      <w:r w:rsidRPr="00A0608B">
        <w:rPr>
          <w:sz w:val="28"/>
          <w:lang w:val="uk-UA"/>
        </w:rPr>
        <w:t>льного користування м. Лебед</w:t>
      </w:r>
      <w:r w:rsidRPr="00A0608B">
        <w:rPr>
          <w:sz w:val="28"/>
          <w:lang w:val="uk-UA"/>
        </w:rPr>
        <w:t>и</w:t>
      </w:r>
      <w:r w:rsidRPr="00A0608B">
        <w:rPr>
          <w:sz w:val="28"/>
          <w:lang w:val="uk-UA"/>
        </w:rPr>
        <w:t>на на 2011-2015 роки»;</w:t>
      </w:r>
    </w:p>
    <w:p w:rsidR="00A0608B" w:rsidRPr="00A0608B" w:rsidRDefault="00A0608B" w:rsidP="00931252">
      <w:pPr>
        <w:ind w:right="-82" w:firstLine="709"/>
        <w:jc w:val="both"/>
        <w:rPr>
          <w:sz w:val="28"/>
          <w:lang w:val="uk-UA"/>
        </w:rPr>
      </w:pPr>
      <w:r w:rsidRPr="00931252">
        <w:rPr>
          <w:sz w:val="28"/>
          <w:lang w:val="uk-UA"/>
        </w:rPr>
        <w:t>п</w:t>
      </w:r>
      <w:r w:rsidRPr="00A0608B">
        <w:rPr>
          <w:sz w:val="28"/>
          <w:lang w:val="uk-UA"/>
        </w:rPr>
        <w:t>ро виконання рішення тринадцятої сесії міської ради шостого скликання від 30.11.11 року «Про затвердження Програми розвитку поштового зв’язку в м. Лебедині Сумської обл</w:t>
      </w:r>
      <w:r w:rsidRPr="00A0608B">
        <w:rPr>
          <w:sz w:val="28"/>
          <w:lang w:val="uk-UA"/>
        </w:rPr>
        <w:t>а</w:t>
      </w:r>
      <w:r w:rsidRPr="00A0608B">
        <w:rPr>
          <w:sz w:val="28"/>
          <w:lang w:val="uk-UA"/>
        </w:rPr>
        <w:t>сті на 2011-2015 роки»;</w:t>
      </w:r>
    </w:p>
    <w:p w:rsidR="00A0608B" w:rsidRPr="00A0608B" w:rsidRDefault="00A0608B" w:rsidP="00931252">
      <w:pPr>
        <w:tabs>
          <w:tab w:val="left" w:pos="1440"/>
        </w:tabs>
        <w:ind w:firstLine="709"/>
        <w:jc w:val="both"/>
        <w:rPr>
          <w:sz w:val="32"/>
          <w:szCs w:val="28"/>
          <w:lang w:val="uk-UA"/>
        </w:rPr>
      </w:pPr>
      <w:r>
        <w:rPr>
          <w:iCs/>
          <w:sz w:val="28"/>
          <w:lang w:val="uk-UA"/>
        </w:rPr>
        <w:t>п</w:t>
      </w:r>
      <w:r w:rsidRPr="00A0608B">
        <w:rPr>
          <w:iCs/>
          <w:sz w:val="28"/>
          <w:lang w:val="uk-UA"/>
        </w:rPr>
        <w:t>ро виконання рішення другої сесії міської ради сьомого скликання від 22.12.2015 №25-МР «Про продовження терміну дії Програми охорони навк</w:t>
      </w:r>
      <w:r w:rsidRPr="00A0608B">
        <w:rPr>
          <w:iCs/>
          <w:sz w:val="28"/>
          <w:lang w:val="uk-UA"/>
        </w:rPr>
        <w:t>о</w:t>
      </w:r>
      <w:r w:rsidRPr="00A0608B">
        <w:rPr>
          <w:iCs/>
          <w:sz w:val="28"/>
          <w:lang w:val="uk-UA"/>
        </w:rPr>
        <w:t>лишнього середовища до 2015 року , затвердженої рішенням чотирнадцятої с</w:t>
      </w:r>
      <w:r w:rsidRPr="00A0608B">
        <w:rPr>
          <w:iCs/>
          <w:sz w:val="28"/>
          <w:lang w:val="uk-UA"/>
        </w:rPr>
        <w:t>е</w:t>
      </w:r>
      <w:r w:rsidRPr="00A0608B">
        <w:rPr>
          <w:iCs/>
          <w:sz w:val="28"/>
          <w:lang w:val="uk-UA"/>
        </w:rPr>
        <w:t>сії двадцять четвертого скликання від 27.05.2011 та внесення змін до її назви».</w:t>
      </w:r>
    </w:p>
    <w:p w:rsidR="003B4AEB" w:rsidRDefault="003B4AEB" w:rsidP="009312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кошторис видатків міського фонду охорони навколишнього приро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ного с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редовища;</w:t>
      </w:r>
    </w:p>
    <w:p w:rsidR="00A0608B" w:rsidRDefault="00A0608B" w:rsidP="00931252">
      <w:pPr>
        <w:tabs>
          <w:tab w:val="left" w:pos="1440"/>
        </w:tabs>
        <w:ind w:firstLine="709"/>
        <w:jc w:val="both"/>
        <w:rPr>
          <w:iCs/>
          <w:sz w:val="28"/>
          <w:lang w:val="uk-UA"/>
        </w:rPr>
      </w:pPr>
      <w:r>
        <w:rPr>
          <w:sz w:val="28"/>
          <w:szCs w:val="28"/>
          <w:lang w:val="uk-UA"/>
        </w:rPr>
        <w:t>п</w:t>
      </w:r>
      <w:r w:rsidRPr="006B11D3">
        <w:rPr>
          <w:sz w:val="28"/>
          <w:szCs w:val="28"/>
          <w:lang w:val="uk-UA"/>
        </w:rPr>
        <w:t>ро хід виконан</w:t>
      </w:r>
      <w:r>
        <w:rPr>
          <w:sz w:val="28"/>
          <w:szCs w:val="28"/>
          <w:lang w:val="uk-UA"/>
        </w:rPr>
        <w:t>ня рішення тридцять першої сесії</w:t>
      </w:r>
      <w:r w:rsidRPr="006B11D3">
        <w:rPr>
          <w:sz w:val="28"/>
          <w:szCs w:val="28"/>
          <w:lang w:val="uk-UA"/>
        </w:rPr>
        <w:t xml:space="preserve"> міської ради четвертого скликання від 15.07.2005 року «Про програму забезпечення населення міста якісною питною водою на 2006-2020 роки»</w:t>
      </w:r>
      <w:r>
        <w:rPr>
          <w:sz w:val="28"/>
          <w:szCs w:val="28"/>
          <w:lang w:val="uk-UA"/>
        </w:rPr>
        <w:t>;</w:t>
      </w:r>
      <w:r w:rsidRPr="00A0608B">
        <w:rPr>
          <w:iCs/>
          <w:sz w:val="28"/>
          <w:lang w:val="uk-UA"/>
        </w:rPr>
        <w:t xml:space="preserve"> </w:t>
      </w:r>
    </w:p>
    <w:p w:rsidR="00A0608B" w:rsidRDefault="00A0608B" w:rsidP="00931252">
      <w:pPr>
        <w:tabs>
          <w:tab w:val="left" w:pos="14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B11D3">
        <w:rPr>
          <w:sz w:val="28"/>
          <w:szCs w:val="28"/>
          <w:lang w:val="uk-UA"/>
        </w:rPr>
        <w:t>ро хід виконання рішення сорок п’ятої сесії міської ради шостого скл</w:t>
      </w:r>
      <w:r w:rsidRPr="006B11D3">
        <w:rPr>
          <w:sz w:val="28"/>
          <w:szCs w:val="28"/>
          <w:lang w:val="uk-UA"/>
        </w:rPr>
        <w:t>и</w:t>
      </w:r>
      <w:r w:rsidRPr="006B11D3">
        <w:rPr>
          <w:sz w:val="28"/>
          <w:szCs w:val="28"/>
          <w:lang w:val="uk-UA"/>
        </w:rPr>
        <w:t>кання від 26 лютого 2014 року «Про Міську цільову програму захисту населе</w:t>
      </w:r>
      <w:r w:rsidRPr="006B11D3">
        <w:rPr>
          <w:sz w:val="28"/>
          <w:szCs w:val="28"/>
          <w:lang w:val="uk-UA"/>
        </w:rPr>
        <w:t>н</w:t>
      </w:r>
      <w:r w:rsidRPr="006B11D3">
        <w:rPr>
          <w:sz w:val="28"/>
          <w:szCs w:val="28"/>
          <w:lang w:val="uk-UA"/>
        </w:rPr>
        <w:t>ня і територій від надзвичайних ситуацій техногенного та природного характ</w:t>
      </w:r>
      <w:r w:rsidRPr="006B11D3">
        <w:rPr>
          <w:sz w:val="28"/>
          <w:szCs w:val="28"/>
          <w:lang w:val="uk-UA"/>
        </w:rPr>
        <w:t>е</w:t>
      </w:r>
      <w:r w:rsidRPr="006B11D3">
        <w:rPr>
          <w:sz w:val="28"/>
          <w:szCs w:val="28"/>
          <w:lang w:val="uk-UA"/>
        </w:rPr>
        <w:t>ру на 2014-2018 роки»</w:t>
      </w:r>
      <w:r>
        <w:rPr>
          <w:sz w:val="28"/>
          <w:szCs w:val="28"/>
          <w:lang w:val="uk-UA"/>
        </w:rPr>
        <w:t>;</w:t>
      </w:r>
    </w:p>
    <w:p w:rsidR="00A0608B" w:rsidRDefault="00A0608B" w:rsidP="0093125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9E7601">
        <w:rPr>
          <w:sz w:val="28"/>
          <w:lang w:val="uk-UA"/>
        </w:rPr>
        <w:t>ро виконання рішення п’ятнадцятої  сесії міської ради шостого склика</w:t>
      </w:r>
      <w:r w:rsidRPr="009E7601">
        <w:rPr>
          <w:sz w:val="28"/>
          <w:lang w:val="uk-UA"/>
        </w:rPr>
        <w:t>н</w:t>
      </w:r>
      <w:r w:rsidRPr="009E7601">
        <w:rPr>
          <w:sz w:val="28"/>
          <w:lang w:val="uk-UA"/>
        </w:rPr>
        <w:t>ня від 27.01.2012 року «Про міську Програму поводження з твердими побут</w:t>
      </w:r>
      <w:r w:rsidRPr="009E7601">
        <w:rPr>
          <w:sz w:val="28"/>
          <w:lang w:val="uk-UA"/>
        </w:rPr>
        <w:t>о</w:t>
      </w:r>
      <w:r w:rsidRPr="009E7601">
        <w:rPr>
          <w:sz w:val="28"/>
          <w:lang w:val="uk-UA"/>
        </w:rPr>
        <w:t>вими в</w:t>
      </w:r>
      <w:r w:rsidRPr="009E7601">
        <w:rPr>
          <w:sz w:val="28"/>
          <w:lang w:val="uk-UA"/>
        </w:rPr>
        <w:t>і</w:t>
      </w:r>
      <w:r w:rsidRPr="009E7601">
        <w:rPr>
          <w:sz w:val="28"/>
          <w:lang w:val="uk-UA"/>
        </w:rPr>
        <w:t>дходами у м. Лебедині на 2012-2016 роки»</w:t>
      </w:r>
      <w:r>
        <w:rPr>
          <w:sz w:val="28"/>
          <w:lang w:val="uk-UA"/>
        </w:rPr>
        <w:t>.</w:t>
      </w:r>
    </w:p>
    <w:p w:rsidR="00931252" w:rsidRPr="00931252" w:rsidRDefault="00931252" w:rsidP="0093125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На постійному контролі комісії знаходиться питання стану</w:t>
      </w:r>
      <w:r w:rsidRPr="00931252">
        <w:rPr>
          <w:sz w:val="28"/>
          <w:szCs w:val="28"/>
        </w:rPr>
        <w:t xml:space="preserve"> </w:t>
      </w:r>
      <w:r w:rsidRPr="00871247">
        <w:rPr>
          <w:sz w:val="28"/>
          <w:szCs w:val="28"/>
        </w:rPr>
        <w:t>автоперев</w:t>
      </w:r>
      <w:r w:rsidRPr="00871247">
        <w:rPr>
          <w:sz w:val="28"/>
          <w:szCs w:val="28"/>
        </w:rPr>
        <w:t>е</w:t>
      </w:r>
      <w:r w:rsidRPr="00871247">
        <w:rPr>
          <w:sz w:val="28"/>
          <w:szCs w:val="28"/>
        </w:rPr>
        <w:t>зення населення по місту</w:t>
      </w:r>
      <w:r>
        <w:rPr>
          <w:sz w:val="28"/>
          <w:szCs w:val="28"/>
          <w:lang w:val="uk-UA"/>
        </w:rPr>
        <w:t>. Члени постійної комісії Колесник А. Ф. , Терно С. В. брали участь у роботі робочої групи з обстеження автобусних маршрутів заг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льного користування м. Лебедина. Результати роботи групи обговорювалися на засіданні комісії та були прийняті відповідні рішення.</w:t>
      </w:r>
      <w:r w:rsidR="00D14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26BA3" w:rsidRDefault="00F50077" w:rsidP="00D14B1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="002E2C13" w:rsidRPr="006674A9">
        <w:rPr>
          <w:sz w:val="28"/>
          <w:szCs w:val="28"/>
          <w:lang w:val="uk-UA"/>
        </w:rPr>
        <w:t xml:space="preserve"> </w:t>
      </w:r>
      <w:r w:rsidR="00B26BA3">
        <w:rPr>
          <w:sz w:val="28"/>
          <w:szCs w:val="28"/>
          <w:lang w:val="uk-UA"/>
        </w:rPr>
        <w:t xml:space="preserve">Особливу увагу слід звертати </w:t>
      </w:r>
      <w:r w:rsidR="002E2C13" w:rsidRPr="00871247">
        <w:rPr>
          <w:sz w:val="28"/>
          <w:szCs w:val="28"/>
        </w:rPr>
        <w:t>на обов’язкову умову культури обслугов</w:t>
      </w:r>
      <w:r w:rsidR="002E2C13" w:rsidRPr="00871247">
        <w:rPr>
          <w:sz w:val="28"/>
          <w:szCs w:val="28"/>
        </w:rPr>
        <w:t>у</w:t>
      </w:r>
      <w:r w:rsidR="002E2C13" w:rsidRPr="00871247">
        <w:rPr>
          <w:sz w:val="28"/>
          <w:szCs w:val="28"/>
        </w:rPr>
        <w:t>вання громадян</w:t>
      </w:r>
      <w:r w:rsidR="00B26BA3">
        <w:rPr>
          <w:sz w:val="28"/>
          <w:szCs w:val="28"/>
          <w:lang w:val="uk-UA"/>
        </w:rPr>
        <w:t xml:space="preserve"> перевізниками</w:t>
      </w:r>
      <w:r w:rsidR="002E2C13" w:rsidRPr="00871247">
        <w:rPr>
          <w:sz w:val="28"/>
          <w:szCs w:val="28"/>
        </w:rPr>
        <w:t xml:space="preserve"> та дотрима</w:t>
      </w:r>
      <w:r w:rsidR="00B26BA3">
        <w:rPr>
          <w:sz w:val="28"/>
          <w:szCs w:val="28"/>
        </w:rPr>
        <w:t>ння безпосередньо самого графік</w:t>
      </w:r>
      <w:r w:rsidR="00B26BA3">
        <w:rPr>
          <w:sz w:val="28"/>
          <w:szCs w:val="28"/>
          <w:lang w:val="uk-UA"/>
        </w:rPr>
        <w:t>а</w:t>
      </w:r>
      <w:r w:rsidR="002E2C13" w:rsidRPr="00871247">
        <w:rPr>
          <w:sz w:val="28"/>
          <w:szCs w:val="28"/>
        </w:rPr>
        <w:t xml:space="preserve"> перевезень.</w:t>
      </w:r>
    </w:p>
    <w:p w:rsidR="009C43D1" w:rsidRPr="00410D30" w:rsidRDefault="009C43D1" w:rsidP="009C43D1">
      <w:pPr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Зауваження та запропоновані депутатами постійної комісії зміни і допо</w:t>
      </w:r>
      <w:r w:rsidRPr="00410D30">
        <w:rPr>
          <w:sz w:val="28"/>
          <w:szCs w:val="28"/>
          <w:lang w:val="uk-UA"/>
        </w:rPr>
        <w:t>в</w:t>
      </w:r>
      <w:r w:rsidRPr="00410D30">
        <w:rPr>
          <w:sz w:val="28"/>
          <w:szCs w:val="28"/>
          <w:lang w:val="uk-UA"/>
        </w:rPr>
        <w:t>нення враховувалися при підготовці рішень міської ради.</w:t>
      </w:r>
    </w:p>
    <w:p w:rsidR="009C43D1" w:rsidRPr="00410D30" w:rsidRDefault="009C43D1" w:rsidP="009C43D1">
      <w:pPr>
        <w:pStyle w:val="2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410D30">
        <w:rPr>
          <w:sz w:val="28"/>
          <w:szCs w:val="28"/>
          <w:lang w:val="uk-UA"/>
        </w:rPr>
        <w:t>У звітному періоді постійна комісія працювала активно та результативно. Всі питання, включені до плану роботи комісії, розглянуті.</w:t>
      </w:r>
    </w:p>
    <w:p w:rsidR="009C43D1" w:rsidRPr="009C43D1" w:rsidRDefault="009C43D1" w:rsidP="00D14B1A">
      <w:pPr>
        <w:jc w:val="both"/>
        <w:rPr>
          <w:sz w:val="28"/>
          <w:szCs w:val="28"/>
          <w:lang w:val="uk-UA"/>
        </w:rPr>
      </w:pPr>
    </w:p>
    <w:p w:rsidR="00A6580C" w:rsidRDefault="00A6580C" w:rsidP="00A6580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Наша комісія не стоїть осторонь  питань, які розглядаються на пленарних засіданнях </w:t>
      </w:r>
      <w:r>
        <w:rPr>
          <w:sz w:val="28"/>
          <w:szCs w:val="28"/>
          <w:lang w:val="uk-UA"/>
        </w:rPr>
        <w:t xml:space="preserve">сесій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. Ми </w:t>
      </w:r>
      <w:r>
        <w:rPr>
          <w:sz w:val="28"/>
          <w:szCs w:val="28"/>
          <w:lang w:val="uk-UA"/>
        </w:rPr>
        <w:t>бере</w:t>
      </w:r>
      <w:r>
        <w:rPr>
          <w:sz w:val="28"/>
          <w:szCs w:val="28"/>
        </w:rPr>
        <w:t xml:space="preserve">мо активну участь в обговоренні тих чи інших питань,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ідіймаємо найбільш актуальні проблеми життєдіяльності </w:t>
      </w:r>
      <w:r>
        <w:rPr>
          <w:sz w:val="28"/>
          <w:szCs w:val="28"/>
          <w:lang w:val="uk-UA"/>
        </w:rPr>
        <w:t>міста</w:t>
      </w:r>
      <w:r w:rsidR="00B47F68">
        <w:rPr>
          <w:sz w:val="28"/>
          <w:szCs w:val="28"/>
        </w:rPr>
        <w:t xml:space="preserve">, разом напрацьовуємо шляхи </w:t>
      </w:r>
      <w:r w:rsidR="00B47F68">
        <w:rPr>
          <w:sz w:val="28"/>
          <w:szCs w:val="28"/>
          <w:lang w:val="uk-UA"/>
        </w:rPr>
        <w:t>щ</w:t>
      </w:r>
      <w:r>
        <w:rPr>
          <w:sz w:val="28"/>
          <w:szCs w:val="28"/>
        </w:rPr>
        <w:t>о</w:t>
      </w:r>
      <w:r w:rsidR="00B47F68">
        <w:rPr>
          <w:sz w:val="28"/>
          <w:szCs w:val="28"/>
          <w:lang w:val="uk-UA"/>
        </w:rPr>
        <w:t>до</w:t>
      </w:r>
      <w:r w:rsidR="00B47F68">
        <w:rPr>
          <w:sz w:val="28"/>
          <w:szCs w:val="28"/>
        </w:rPr>
        <w:t xml:space="preserve"> їх вирішенн</w:t>
      </w:r>
      <w:r w:rsidR="00B47F68"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>.</w:t>
      </w:r>
    </w:p>
    <w:p w:rsidR="00A6580C" w:rsidRPr="00B47F68" w:rsidRDefault="00A6580C" w:rsidP="00D14B1A">
      <w:pPr>
        <w:tabs>
          <w:tab w:val="left" w:pos="7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47F68">
        <w:rPr>
          <w:sz w:val="28"/>
          <w:szCs w:val="28"/>
          <w:lang w:val="uk-UA"/>
        </w:rPr>
        <w:t>Депутатська діяльність членів постійної комісії міської ради на цьому не закінчується. Народні обранці ведуть прийоми громадян з особистих питань у визначених пунктах, готують депутатські запити та звернення щодо проблем, які найбільше турбують мешканців міста,  беруть активну участь у громадсько-політичному житті міста.</w:t>
      </w:r>
    </w:p>
    <w:p w:rsidR="00A6580C" w:rsidRDefault="00B47F68" w:rsidP="00D14B1A">
      <w:pPr>
        <w:jc w:val="both"/>
        <w:rPr>
          <w:sz w:val="28"/>
        </w:rPr>
      </w:pPr>
      <w:r>
        <w:rPr>
          <w:sz w:val="28"/>
          <w:szCs w:val="28"/>
        </w:rPr>
        <w:t>          </w:t>
      </w:r>
    </w:p>
    <w:p w:rsidR="00A6580C" w:rsidRDefault="00A6580C" w:rsidP="00A6580C">
      <w:pPr>
        <w:pStyle w:val="5"/>
        <w:spacing w:before="0" w:after="0"/>
        <w:ind w:left="540"/>
        <w:jc w:val="center"/>
        <w:rPr>
          <w:b w:val="0"/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 xml:space="preserve"> </w:t>
      </w:r>
    </w:p>
    <w:p w:rsidR="00A6580C" w:rsidRDefault="009C43D1" w:rsidP="00A6580C">
      <w:pPr>
        <w:tabs>
          <w:tab w:val="left" w:pos="7020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Голова комісії</w:t>
      </w:r>
      <w:r>
        <w:rPr>
          <w:b/>
          <w:sz w:val="28"/>
          <w:lang w:val="uk-UA"/>
        </w:rPr>
        <w:tab/>
        <w:t>І. М. Будник</w:t>
      </w: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 w:rsidP="00A6580C">
      <w:pPr>
        <w:rPr>
          <w:lang w:val="uk-UA"/>
        </w:rPr>
      </w:pPr>
    </w:p>
    <w:p w:rsidR="00A6580C" w:rsidRDefault="00A6580C"/>
    <w:sectPr w:rsidR="00A6580C" w:rsidSect="00A658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0A3"/>
    <w:multiLevelType w:val="hybridMultilevel"/>
    <w:tmpl w:val="A730802A"/>
    <w:lvl w:ilvl="0" w:tplc="A6EEA9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931DFC"/>
    <w:multiLevelType w:val="hybridMultilevel"/>
    <w:tmpl w:val="12FA4748"/>
    <w:lvl w:ilvl="0" w:tplc="1BC0DB8C">
      <w:start w:val="30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A6580C"/>
    <w:rsid w:val="000119D4"/>
    <w:rsid w:val="000179C8"/>
    <w:rsid w:val="0006199E"/>
    <w:rsid w:val="00080B4B"/>
    <w:rsid w:val="00206862"/>
    <w:rsid w:val="00264FFB"/>
    <w:rsid w:val="00275832"/>
    <w:rsid w:val="002E2C13"/>
    <w:rsid w:val="002F3B16"/>
    <w:rsid w:val="003134A2"/>
    <w:rsid w:val="003525F3"/>
    <w:rsid w:val="003B4AEB"/>
    <w:rsid w:val="003C7CAC"/>
    <w:rsid w:val="00496ADF"/>
    <w:rsid w:val="00664B77"/>
    <w:rsid w:val="006674A9"/>
    <w:rsid w:val="0075058B"/>
    <w:rsid w:val="00775EBF"/>
    <w:rsid w:val="007768A7"/>
    <w:rsid w:val="007D7DF1"/>
    <w:rsid w:val="0082367B"/>
    <w:rsid w:val="008245B4"/>
    <w:rsid w:val="008301CB"/>
    <w:rsid w:val="00871247"/>
    <w:rsid w:val="008A65BB"/>
    <w:rsid w:val="008A6C40"/>
    <w:rsid w:val="00915080"/>
    <w:rsid w:val="00917D9C"/>
    <w:rsid w:val="00931252"/>
    <w:rsid w:val="009C43D1"/>
    <w:rsid w:val="00A01E52"/>
    <w:rsid w:val="00A0608B"/>
    <w:rsid w:val="00A6580C"/>
    <w:rsid w:val="00B26BA3"/>
    <w:rsid w:val="00B47F68"/>
    <w:rsid w:val="00BB0110"/>
    <w:rsid w:val="00C05356"/>
    <w:rsid w:val="00C170E3"/>
    <w:rsid w:val="00D118BC"/>
    <w:rsid w:val="00D14B1A"/>
    <w:rsid w:val="00D165AE"/>
    <w:rsid w:val="00E03604"/>
    <w:rsid w:val="00F40C1F"/>
    <w:rsid w:val="00F50077"/>
    <w:rsid w:val="00FD0603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80C"/>
    <w:rPr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658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6580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6580C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A6580C"/>
  </w:style>
  <w:style w:type="paragraph" w:customStyle="1" w:styleId="a6">
    <w:name w:val="Знак Знак Знак Знак"/>
    <w:basedOn w:val="a"/>
    <w:rsid w:val="00A6580C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917D9C"/>
    <w:pPr>
      <w:spacing w:after="200" w:line="276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rsid w:val="00917D9C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75058B"/>
    <w:rPr>
      <w:b/>
      <w:bCs/>
      <w:i/>
      <w:iCs/>
      <w:sz w:val="26"/>
      <w:szCs w:val="26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245B4"/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8245B4"/>
    <w:rPr>
      <w:sz w:val="28"/>
      <w:szCs w:val="28"/>
      <w:lang w:eastAsia="ru-RU"/>
    </w:rPr>
  </w:style>
  <w:style w:type="paragraph" w:styleId="aa">
    <w:name w:val="Document Map"/>
    <w:basedOn w:val="a"/>
    <w:link w:val="ab"/>
    <w:rsid w:val="008245B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8245B4"/>
    <w:rPr>
      <w:rFonts w:ascii="Tahoma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rsid w:val="008245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245B4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6109</Words>
  <Characters>3483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СекретарРади</cp:lastModifiedBy>
  <cp:revision>2</cp:revision>
  <cp:lastPrinted>2013-03-29T10:44:00Z</cp:lastPrinted>
  <dcterms:created xsi:type="dcterms:W3CDTF">2017-05-17T12:56:00Z</dcterms:created>
  <dcterms:modified xsi:type="dcterms:W3CDTF">2017-05-17T12:56:00Z</dcterms:modified>
</cp:coreProperties>
</file>